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0A" w:rsidRPr="00F8730A" w:rsidRDefault="00F8730A" w:rsidP="00F8730A">
      <w:r w:rsidRPr="00F8730A">
        <w:rPr>
          <w:b/>
          <w:bCs/>
        </w:rPr>
        <w:t>Questions 21-25 refer to the sentence below</w:t>
      </w:r>
      <w:proofErr w:type="gramStart"/>
      <w:r w:rsidRPr="00F8730A">
        <w:rPr>
          <w:b/>
          <w:bCs/>
        </w:rPr>
        <w:t>:</w:t>
      </w:r>
      <w:proofErr w:type="gramEnd"/>
      <w:r w:rsidRPr="00F8730A">
        <w:br/>
      </w:r>
      <w:r w:rsidRPr="00F8730A">
        <w:br/>
      </w:r>
      <w:r w:rsidRPr="00F8730A">
        <w:rPr>
          <w:i/>
          <w:iCs/>
        </w:rPr>
        <w:t>Tiamat, the five-headed dragon, exhaled slowly and beat her leathery dragon wings.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1452"/>
        <w:gridCol w:w="815"/>
        <w:gridCol w:w="246"/>
        <w:gridCol w:w="245"/>
        <w:gridCol w:w="243"/>
        <w:gridCol w:w="243"/>
        <w:gridCol w:w="242"/>
        <w:gridCol w:w="242"/>
        <w:gridCol w:w="241"/>
        <w:gridCol w:w="360"/>
        <w:gridCol w:w="397"/>
        <w:gridCol w:w="430"/>
        <w:gridCol w:w="1145"/>
        <w:gridCol w:w="801"/>
        <w:gridCol w:w="660"/>
        <w:gridCol w:w="559"/>
        <w:gridCol w:w="559"/>
        <w:gridCol w:w="30"/>
        <w:gridCol w:w="30"/>
        <w:gridCol w:w="30"/>
        <w:gridCol w:w="30"/>
        <w:gridCol w:w="30"/>
        <w:gridCol w:w="30"/>
        <w:gridCol w:w="45"/>
      </w:tblGrid>
      <w:tr w:rsidR="00F8730A" w:rsidRPr="00F8730A" w:rsidTr="0039130A">
        <w:trPr>
          <w:gridBefore w:val="11"/>
          <w:gridAfter w:val="7"/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F8730A" w:rsidRPr="00F8730A" w:rsidRDefault="00F8730A" w:rsidP="00F8730A">
            <w:bookmarkStart w:id="0" w:name="qno21"/>
            <w:bookmarkEnd w:id="0"/>
            <w:r w:rsidRPr="00F8730A">
              <w:rPr>
                <w:b/>
                <w:bCs/>
              </w:rPr>
              <w:t>Question 21</w:t>
            </w:r>
            <w:r w:rsidRPr="00F8730A">
              <w:t xml:space="preserve"> </w:t>
            </w:r>
            <w:hyperlink r:id="rId5" w:history="1">
              <w:r w:rsidRPr="00F8730A">
                <w:rPr>
                  <w:rStyle w:val="Hyperlink"/>
                </w:rPr>
                <w:drawing>
                  <wp:inline distT="0" distB="0" distL="0" distR="0" wp14:anchorId="59A7FAF9" wp14:editId="1C53FB53">
                    <wp:extent cx="86360" cy="86360"/>
                    <wp:effectExtent l="0" t="0" r="8890" b="8890"/>
                    <wp:docPr id="12" name="Picture 12" descr="https://www.oxfordseminars.com/oc/lib/images/grey-flag-icon.png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6" descr="https://www.oxfordseminars.com/oc/lib/images/grey-flag-icon.png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5"/>
            <w:vAlign w:val="center"/>
            <w:hideMark/>
          </w:tcPr>
          <w:p w:rsidR="00F8730A" w:rsidRPr="00F8730A" w:rsidRDefault="00F8730A" w:rsidP="00F8730A">
            <w:r w:rsidRPr="00F8730A">
              <w:t>What part of speech is "her"?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6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24" type="#_x0000_t75" style="width:20.4pt;height:18.35pt" o:ole="">
                        <v:imagedata r:id="rId7" o:title=""/>
                      </v:shape>
                      <w:control r:id="rId8" w:name="DefaultOcxName49" w:shapeid="_x0000_i13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possessive pronoun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6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23" type="#_x0000_t75" style="width:20.4pt;height:18.35pt" o:ole="">
                        <v:imagedata r:id="rId7" o:title=""/>
                      </v:shape>
                      <w:control r:id="rId9" w:name="DefaultOcxName121" w:shapeid="_x0000_i13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conditional pronoun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6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22" type="#_x0000_t75" style="width:20.4pt;height:18.35pt" o:ole="">
                        <v:imagedata r:id="rId7" o:title=""/>
                      </v:shape>
                      <w:control r:id="rId10" w:name="DefaultOcxName220" w:shapeid="_x0000_i13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reflexive pronoun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6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21" type="#_x0000_t75" style="width:20.4pt;height:18.35pt" o:ole="">
                        <v:imagedata r:id="rId7" o:title=""/>
                      </v:shape>
                      <w:control r:id="rId11" w:name="DefaultOcxName320" w:shapeid="_x0000_i13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possessive adjective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10"/>
          <w:gridAfter w:val="6"/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22</w:t>
            </w:r>
            <w:r w:rsidRPr="00F8730A">
              <w:t xml:space="preserve"> </w:t>
            </w:r>
            <w:hyperlink r:id="rId12" w:history="1">
              <w:r w:rsidRPr="00F8730A">
                <w:rPr>
                  <w:rStyle w:val="Hyperlink"/>
                </w:rPr>
                <w:drawing>
                  <wp:inline distT="0" distB="0" distL="0" distR="0" wp14:anchorId="5CDD62F6" wp14:editId="342A5FF8">
                    <wp:extent cx="86360" cy="86360"/>
                    <wp:effectExtent l="0" t="0" r="8890" b="8890"/>
                    <wp:docPr id="13" name="Picture 13" descr="https://www.oxfordseminars.com/oc/lib/images/grey-flag-icon.png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05" descr="https://www.oxfordseminars.com/oc/lib/images/grey-flag-icon.png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7"/>
            <w:vAlign w:val="center"/>
            <w:hideMark/>
          </w:tcPr>
          <w:p w:rsidR="00F8730A" w:rsidRPr="00F8730A" w:rsidRDefault="00F8730A" w:rsidP="00F8730A">
            <w:r w:rsidRPr="00F8730A">
              <w:t>What part of speech is "dragon wings"?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62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20" type="#_x0000_t75" style="width:20.4pt;height:18.35pt" o:ole="">
                        <v:imagedata r:id="rId7" o:title=""/>
                      </v:shape>
                      <w:control r:id="rId13" w:name="DefaultOcxName50" w:shapeid="_x0000_i132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pronoun phrase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62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9" type="#_x0000_t75" style="width:20.4pt;height:18.35pt" o:ole="">
                        <v:imagedata r:id="rId7" o:title=""/>
                      </v:shape>
                      <w:control r:id="rId14" w:name="DefaultOcxName122" w:shapeid="_x0000_i131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compound noun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62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8" type="#_x0000_t75" style="width:20.4pt;height:18.35pt" o:ole="">
                        <v:imagedata r:id="rId7" o:title=""/>
                      </v:shape>
                      <w:control r:id="rId15" w:name="DefaultOcxName221" w:shapeid="_x0000_i13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compound adjective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62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7" type="#_x0000_t75" style="width:20.4pt;height:18.35pt" o:ole="">
                        <v:imagedata r:id="rId7" o:title=""/>
                      </v:shape>
                      <w:control r:id="rId16" w:name="DefaultOcxName321" w:shapeid="_x0000_i131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adverbial phrase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9"/>
          <w:gridAfter w:val="9"/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23</w:t>
            </w:r>
            <w:r w:rsidRPr="00F8730A">
              <w:t xml:space="preserve"> </w:t>
            </w:r>
            <w:hyperlink r:id="rId17" w:history="1">
              <w:r w:rsidRPr="00F8730A">
                <w:rPr>
                  <w:rStyle w:val="Hyperlink"/>
                </w:rPr>
                <w:drawing>
                  <wp:inline distT="0" distB="0" distL="0" distR="0" wp14:anchorId="58B07673" wp14:editId="04BCECF4">
                    <wp:extent cx="86360" cy="86360"/>
                    <wp:effectExtent l="0" t="0" r="8890" b="8890"/>
                    <wp:docPr id="14" name="Picture 14" descr="https://www.oxfordseminars.com/oc/lib/images/grey-flag-icon.png">
                      <a:hlinkClick xmlns:a="http://schemas.openxmlformats.org/drawingml/2006/main" r:id="rId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63" descr="https://www.oxfordseminars.com/oc/lib/images/grey-flag-icon.png">
                              <a:hlinkClick r:id="rId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6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r w:rsidRPr="00F8730A">
                    <w:t>What part of speech is "Tiamat"?</w:t>
                  </w:r>
                </w:p>
                <w:p w:rsidR="00F8730A" w:rsidRPr="00F8730A" w:rsidRDefault="00F8730A" w:rsidP="00F8730A">
                  <w:r w:rsidRPr="00F8730A">
                    <w:t xml:space="preserve">Answer: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8"/>
          <w:gridAfter w:val="10"/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24</w:t>
            </w:r>
            <w:r w:rsidRPr="00F8730A">
              <w:t xml:space="preserve"> </w:t>
            </w:r>
            <w:hyperlink r:id="rId18" w:history="1">
              <w:r w:rsidRPr="00F8730A">
                <w:rPr>
                  <w:rStyle w:val="Hyperlink"/>
                </w:rPr>
                <w:drawing>
                  <wp:inline distT="0" distB="0" distL="0" distR="0" wp14:anchorId="5EDAF194" wp14:editId="1072A9AA">
                    <wp:extent cx="86360" cy="86360"/>
                    <wp:effectExtent l="0" t="0" r="8890" b="8890"/>
                    <wp:docPr id="15" name="Picture 15" descr="https://www.oxfordseminars.com/oc/lib/images/grey-flag-icon.png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73" descr="https://www.oxfordseminars.com/oc/lib/images/grey-flag-icon.png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9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r w:rsidRPr="00F8730A">
                    <w:t>What part of speech is "five-</w:t>
                  </w:r>
                  <w:r w:rsidRPr="00F8730A">
                    <w:lastRenderedPageBreak/>
                    <w:t>headed"?</w:t>
                  </w:r>
                </w:p>
                <w:p w:rsidR="00F8730A" w:rsidRPr="00F8730A" w:rsidRDefault="00F8730A" w:rsidP="00F8730A">
                  <w:r w:rsidRPr="00F8730A">
                    <w:t xml:space="preserve">Answer: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7"/>
          <w:gridAfter w:val="11"/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25</w:t>
            </w:r>
            <w:r w:rsidRPr="00F8730A">
              <w:t xml:space="preserve"> </w:t>
            </w:r>
            <w:hyperlink r:id="rId19" w:history="1">
              <w:r w:rsidRPr="00F8730A">
                <w:rPr>
                  <w:rStyle w:val="Hyperlink"/>
                </w:rPr>
                <w:drawing>
                  <wp:inline distT="0" distB="0" distL="0" distR="0" wp14:anchorId="19E38BA4" wp14:editId="4970E4D9">
                    <wp:extent cx="86360" cy="86360"/>
                    <wp:effectExtent l="0" t="0" r="8890" b="8890"/>
                    <wp:docPr id="16" name="Picture 16" descr="https://www.oxfordseminars.com/oc/lib/images/grey-flag-icon.png">
                      <a:hlinkClick xmlns:a="http://schemas.openxmlformats.org/drawingml/2006/main" r:id="rId1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83" descr="https://www.oxfordseminars.com/oc/lib/images/grey-flag-icon.png">
                              <a:hlinkClick r:id="rId1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r w:rsidRPr="00F8730A">
                    <w:t>What part of speech is "slowly"?</w:t>
                  </w:r>
                </w:p>
                <w:p w:rsidR="00F8730A" w:rsidRPr="00F8730A" w:rsidRDefault="00F8730A" w:rsidP="00F8730A">
                  <w:r w:rsidRPr="00F8730A">
                    <w:t xml:space="preserve">Answer: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6"/>
          <w:gridAfter w:val="5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8730A" w:rsidRPr="00F8730A" w:rsidRDefault="00F8730A" w:rsidP="00F8730A">
            <w:bookmarkStart w:id="1" w:name="qno26"/>
            <w:bookmarkEnd w:id="1"/>
            <w:r w:rsidRPr="00F8730A">
              <w:rPr>
                <w:b/>
                <w:bCs/>
              </w:rPr>
              <w:t>Question 32</w:t>
            </w:r>
            <w:r w:rsidRPr="00F8730A">
              <w:t xml:space="preserve"> </w:t>
            </w:r>
            <w:hyperlink r:id="rId20" w:history="1">
              <w:r w:rsidRPr="00F8730A">
                <w:rPr>
                  <w:rStyle w:val="Hyperlink"/>
                </w:rPr>
                <w:drawing>
                  <wp:inline distT="0" distB="0" distL="0" distR="0" wp14:anchorId="0B08439C" wp14:editId="571664ED">
                    <wp:extent cx="86360" cy="86360"/>
                    <wp:effectExtent l="0" t="0" r="8890" b="8890"/>
                    <wp:docPr id="20" name="Picture 20" descr="https://www.oxfordseminars.com/oc/lib/images/grey-flag-icon.png">
                      <a:hlinkClick xmlns:a="http://schemas.openxmlformats.org/drawingml/2006/main" r:id="rId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58" descr="https://www.oxfordseminars.com/oc/lib/images/grey-flag-icon.png">
                              <a:hlinkClick r:id="rId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17"/>
            <w:vAlign w:val="center"/>
            <w:hideMark/>
          </w:tcPr>
          <w:p w:rsidR="00F8730A" w:rsidRPr="00F8730A" w:rsidRDefault="00F8730A" w:rsidP="00F8730A">
            <w:r w:rsidRPr="00F8730A">
              <w:t>How would you describe the difference between gerunds and verbs in a continuous tense to an inquisitive student?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11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6" type="#_x0000_t75" style="width:20.4pt;height:18.35pt" o:ole="">
                        <v:imagedata r:id="rId7" o:title=""/>
                      </v:shape>
                      <w:control r:id="rId21" w:name="DefaultOcxName51" w:shapeid="_x0000_i131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Gerunds look like continuous verbs, but they function as nouns.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11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5" type="#_x0000_t75" style="width:20.4pt;height:18.35pt" o:ole="">
                        <v:imagedata r:id="rId7" o:title=""/>
                      </v:shape>
                      <w:control r:id="rId22" w:name="DefaultOcxName123" w:shapeid="_x0000_i13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Gerunds can take a plural form while continuous verbs cannot.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11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4" type="#_x0000_t75" style="width:20.4pt;height:18.35pt" o:ole="">
                        <v:imagedata r:id="rId7" o:title=""/>
                      </v:shape>
                      <w:control r:id="rId23" w:name="DefaultOcxName222" w:shapeid="_x0000_i131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>“Gerund” is the grammatical term for a verb that ends in -</w:t>
                  </w:r>
                  <w:proofErr w:type="spellStart"/>
                  <w:r w:rsidRPr="00F8730A">
                    <w:rPr>
                      <w:i/>
                      <w:iCs/>
                    </w:rPr>
                    <w:t>ing</w:t>
                  </w:r>
                  <w:proofErr w:type="spellEnd"/>
                  <w:r w:rsidRPr="00F8730A">
                    <w:t>.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11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3" type="#_x0000_t75" style="width:20.4pt;height:18.35pt" o:ole="">
                        <v:imagedata r:id="rId7" o:title=""/>
                      </v:shape>
                      <w:control r:id="rId24" w:name="DefaultOcxName322" w:shapeid="_x0000_i131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Gerunds form the subject of a sentence while continuous verbs form the predicate.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5"/>
          <w:gridAfter w:val="8"/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33</w:t>
            </w:r>
            <w:r w:rsidRPr="00F8730A">
              <w:t xml:space="preserve"> </w:t>
            </w:r>
            <w:hyperlink r:id="rId25" w:history="1">
              <w:r w:rsidRPr="00F8730A">
                <w:rPr>
                  <w:rStyle w:val="Hyperlink"/>
                </w:rPr>
                <w:drawing>
                  <wp:inline distT="0" distB="0" distL="0" distR="0" wp14:anchorId="112ACD37" wp14:editId="320F66C9">
                    <wp:extent cx="86360" cy="86360"/>
                    <wp:effectExtent l="0" t="0" r="8890" b="8890"/>
                    <wp:docPr id="21" name="Picture 21" descr="https://www.oxfordseminars.com/oc/lib/images/grey-flag-icon.png">
                      <a:hlinkClick xmlns:a="http://schemas.openxmlformats.org/drawingml/2006/main" r:id="rId2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98" descr="https://www.oxfordseminars.com/oc/lib/images/grey-flag-icon.png">
                              <a:hlinkClick r:id="rId2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9"/>
            <w:vAlign w:val="center"/>
            <w:hideMark/>
          </w:tcPr>
          <w:p w:rsidR="00F8730A" w:rsidRPr="00F8730A" w:rsidRDefault="00F8730A" w:rsidP="00F8730A">
            <w:r w:rsidRPr="00F8730A">
              <w:t>What is special about sentences in the imperative form?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28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2" type="#_x0000_t75" style="width:20.4pt;height:18.35pt" o:ole="">
                        <v:imagedata r:id="rId7" o:title=""/>
                      </v:shape>
                      <w:control r:id="rId26" w:name="DefaultOcxName52" w:shapeid="_x0000_i13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They </w:t>
                  </w:r>
                  <w:proofErr w:type="gramStart"/>
                  <w:r w:rsidRPr="00F8730A">
                    <w:t>don't</w:t>
                  </w:r>
                  <w:proofErr w:type="gramEnd"/>
                  <w:r w:rsidRPr="00F8730A">
                    <w:t xml:space="preserve"> contain a verb.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28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1" type="#_x0000_t75" style="width:20.4pt;height:18.35pt" o:ole="">
                        <v:imagedata r:id="rId7" o:title=""/>
                      </v:shape>
                      <w:control r:id="rId27" w:name="DefaultOcxName124" w:shapeid="_x0000_i131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The subject is always a gerund.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28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10" type="#_x0000_t75" style="width:20.4pt;height:18.35pt" o:ole="">
                        <v:imagedata r:id="rId7" o:title=""/>
                      </v:shape>
                      <w:control r:id="rId28" w:name="DefaultOcxName223" w:shapeid="_x0000_i131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The subject is implied.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28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lastRenderedPageBreak/>
                    <w:object w:dxaOrig="405" w:dyaOrig="360">
                      <v:shape id="_x0000_i1309" type="#_x0000_t75" style="width:20.4pt;height:18.35pt" o:ole="">
                        <v:imagedata r:id="rId7" o:title=""/>
                      </v:shape>
                      <w:control r:id="rId29" w:name="DefaultOcxName323" w:shapeid="_x0000_i130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They must end with an exclamation mark.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4"/>
          <w:gridAfter w:val="4"/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34</w:t>
            </w:r>
            <w:r w:rsidRPr="00F8730A">
              <w:t xml:space="preserve"> </w:t>
            </w:r>
            <w:hyperlink r:id="rId30" w:history="1">
              <w:r w:rsidRPr="00F8730A">
                <w:rPr>
                  <w:rStyle w:val="Hyperlink"/>
                </w:rPr>
                <w:drawing>
                  <wp:inline distT="0" distB="0" distL="0" distR="0" wp14:anchorId="13E70284" wp14:editId="20583F19">
                    <wp:extent cx="86360" cy="86360"/>
                    <wp:effectExtent l="0" t="0" r="8890" b="8890"/>
                    <wp:docPr id="22" name="Picture 22" descr="https://www.oxfordseminars.com/oc/lib/images/grey-flag-icon.png">
                      <a:hlinkClick xmlns:a="http://schemas.openxmlformats.org/drawingml/2006/main" r:id="rId3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58" descr="https://www.oxfordseminars.com/oc/lib/images/grey-flag-icon.png">
                              <a:hlinkClick r:id="rId3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14"/>
            <w:vAlign w:val="center"/>
            <w:hideMark/>
          </w:tcPr>
          <w:p w:rsidR="00F8730A" w:rsidRPr="00F8730A" w:rsidRDefault="00F8730A" w:rsidP="00F8730A">
            <w:r w:rsidRPr="00F8730A">
              <w:t xml:space="preserve">How many different ways can questions </w:t>
            </w:r>
            <w:proofErr w:type="gramStart"/>
            <w:r w:rsidRPr="00F8730A">
              <w:t>be</w:t>
            </w:r>
            <w:proofErr w:type="gramEnd"/>
            <w:r w:rsidRPr="00F8730A">
              <w:t xml:space="preserve"> phrased?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71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08" type="#_x0000_t75" style="width:20.4pt;height:18.35pt" o:ole="">
                        <v:imagedata r:id="rId7" o:title=""/>
                      </v:shape>
                      <w:control r:id="rId31" w:name="DefaultOcxName53" w:shapeid="_x0000_i130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Four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71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07" type="#_x0000_t75" style="width:20.4pt;height:18.35pt" o:ole="">
                        <v:imagedata r:id="rId7" o:title=""/>
                      </v:shape>
                      <w:control r:id="rId32" w:name="DefaultOcxName125" w:shapeid="_x0000_i13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Six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71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06" type="#_x0000_t75" style="width:20.4pt;height:18.35pt" o:ole="">
                        <v:imagedata r:id="rId7" o:title=""/>
                      </v:shape>
                      <w:control r:id="rId33" w:name="DefaultOcxName224" w:shapeid="_x0000_i13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Twelve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71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05" type="#_x0000_t75" style="width:20.4pt;height:18.35pt" o:ole="">
                        <v:imagedata r:id="rId7" o:title=""/>
                      </v:shape>
                      <w:control r:id="rId34" w:name="DefaultOcxName324" w:shapeid="_x0000_i130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There is no limit to the number of different ways questions </w:t>
                  </w:r>
                  <w:proofErr w:type="gramStart"/>
                  <w:r w:rsidRPr="00F8730A">
                    <w:t>can be phrased</w:t>
                  </w:r>
                  <w:proofErr w:type="gramEnd"/>
                  <w:r w:rsidRPr="00F8730A">
                    <w:t xml:space="preserve">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3"/>
          <w:gridAfter w:val="3"/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35</w:t>
            </w:r>
            <w:r w:rsidRPr="00F8730A">
              <w:t xml:space="preserve"> </w:t>
            </w:r>
            <w:hyperlink r:id="rId35" w:history="1">
              <w:r w:rsidRPr="00F8730A">
                <w:rPr>
                  <w:rStyle w:val="Hyperlink"/>
                </w:rPr>
                <w:drawing>
                  <wp:inline distT="0" distB="0" distL="0" distR="0" wp14:anchorId="74795DF2" wp14:editId="6F161222">
                    <wp:extent cx="86360" cy="86360"/>
                    <wp:effectExtent l="0" t="0" r="8890" b="8890"/>
                    <wp:docPr id="23" name="Picture 23" descr="https://www.oxfordseminars.com/oc/lib/images/grey-flag-icon.png">
                      <a:hlinkClick xmlns:a="http://schemas.openxmlformats.org/drawingml/2006/main" r:id="rId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34" descr="https://www.oxfordseminars.com/oc/lib/images/grey-flag-icon.png">
                              <a:hlinkClick r:id="rId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18"/>
            <w:vAlign w:val="center"/>
            <w:hideMark/>
          </w:tcPr>
          <w:p w:rsidR="00F8730A" w:rsidRPr="00F8730A" w:rsidRDefault="00F8730A" w:rsidP="00F8730A">
            <w:r w:rsidRPr="00F8730A">
              <w:t xml:space="preserve">Which of the following </w:t>
            </w:r>
            <w:proofErr w:type="gramStart"/>
            <w:r w:rsidRPr="00F8730A">
              <w:t>is</w:t>
            </w:r>
            <w:proofErr w:type="gramEnd"/>
            <w:r w:rsidRPr="00F8730A">
              <w:t xml:space="preserve"> not an acceptable base form / simple past / past participle of an irregular verb?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93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04" type="#_x0000_t75" style="width:20.4pt;height:18.35pt" o:ole="">
                        <v:imagedata r:id="rId7" o:title=""/>
                      </v:shape>
                      <w:control r:id="rId36" w:name="DefaultOcxName54" w:shapeid="_x0000_i130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cling/clang/clung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93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03" type="#_x0000_t75" style="width:20.4pt;height:18.35pt" o:ole="">
                        <v:imagedata r:id="rId7" o:title=""/>
                      </v:shape>
                      <w:control r:id="rId37" w:name="DefaultOcxName126" w:shapeid="_x0000_i130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drink/drank/drunk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93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02" type="#_x0000_t75" style="width:20.4pt;height:18.35pt" o:ole="">
                        <v:imagedata r:id="rId7" o:title=""/>
                      </v:shape>
                      <w:control r:id="rId38" w:name="DefaultOcxName225" w:shapeid="_x0000_i130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ring/rang/rung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93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301" type="#_x0000_t75" style="width:20.4pt;height:18.35pt" o:ole="">
                        <v:imagedata r:id="rId7" o:title=""/>
                      </v:shape>
                      <w:control r:id="rId39" w:name="DefaultOcxName325" w:shapeid="_x0000_i130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sing/sang/sung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2"/>
          <w:gridAfter w:val="2"/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36</w:t>
            </w:r>
            <w:r w:rsidRPr="00F8730A">
              <w:t xml:space="preserve"> </w:t>
            </w:r>
            <w:hyperlink r:id="rId40" w:history="1">
              <w:r w:rsidRPr="00F8730A">
                <w:rPr>
                  <w:rStyle w:val="Hyperlink"/>
                </w:rPr>
                <w:drawing>
                  <wp:inline distT="0" distB="0" distL="0" distR="0" wp14:anchorId="3CC2A0E8" wp14:editId="11A3B62E">
                    <wp:extent cx="86360" cy="86360"/>
                    <wp:effectExtent l="0" t="0" r="8890" b="8890"/>
                    <wp:docPr id="24" name="Picture 24" descr="https://www.oxfordseminars.com/oc/lib/images/grey-flag-icon.png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68" descr="https://www.oxfordseminars.com/oc/lib/images/grey-flag-icon.png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18"/>
            <w:vAlign w:val="center"/>
            <w:hideMark/>
          </w:tcPr>
          <w:p w:rsidR="00F8730A" w:rsidRPr="00F8730A" w:rsidRDefault="00F8730A" w:rsidP="00F8730A">
            <w:r w:rsidRPr="00F8730A">
              <w:t xml:space="preserve">What </w:t>
            </w:r>
            <w:proofErr w:type="gramStart"/>
            <w:r w:rsidRPr="00F8730A">
              <w:t>is the difference in usage</w:t>
            </w:r>
            <w:proofErr w:type="gramEnd"/>
            <w:r w:rsidRPr="00F8730A">
              <w:t xml:space="preserve"> between </w:t>
            </w:r>
            <w:r w:rsidRPr="00F8730A">
              <w:rPr>
                <w:i/>
                <w:iCs/>
              </w:rPr>
              <w:t>can</w:t>
            </w:r>
            <w:r w:rsidRPr="00F8730A">
              <w:t xml:space="preserve"> and</w:t>
            </w:r>
            <w:r w:rsidRPr="00F8730A">
              <w:rPr>
                <w:i/>
                <w:iCs/>
              </w:rPr>
              <w:t xml:space="preserve"> may</w:t>
            </w:r>
            <w:r w:rsidRPr="00F8730A">
              <w:t>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71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lastRenderedPageBreak/>
                    <w:object w:dxaOrig="405" w:dyaOrig="360">
                      <v:shape id="_x0000_i1300" type="#_x0000_t75" style="width:20.4pt;height:18.35pt" o:ole="">
                        <v:imagedata r:id="rId7" o:title=""/>
                      </v:shape>
                      <w:control r:id="rId41" w:name="DefaultOcxName55" w:shapeid="_x0000_i130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Both </w:t>
                  </w:r>
                  <w:r w:rsidRPr="00F8730A">
                    <w:rPr>
                      <w:i/>
                      <w:iCs/>
                    </w:rPr>
                    <w:t>can</w:t>
                  </w:r>
                  <w:r w:rsidRPr="00F8730A">
                    <w:t xml:space="preserve"> and </w:t>
                  </w:r>
                  <w:r w:rsidRPr="00F8730A">
                    <w:rPr>
                      <w:i/>
                      <w:iCs/>
                    </w:rPr>
                    <w:t>may</w:t>
                  </w:r>
                  <w:r w:rsidRPr="00F8730A">
                    <w:t xml:space="preserve"> </w:t>
                  </w:r>
                  <w:proofErr w:type="gramStart"/>
                  <w:r w:rsidRPr="00F8730A">
                    <w:t>are used</w:t>
                  </w:r>
                  <w:proofErr w:type="gramEnd"/>
                  <w:r w:rsidRPr="00F8730A">
                    <w:t xml:space="preserve"> for permission but only </w:t>
                  </w:r>
                  <w:r w:rsidRPr="00F8730A">
                    <w:rPr>
                      <w:i/>
                      <w:iCs/>
                    </w:rPr>
                    <w:t>can</w:t>
                  </w:r>
                  <w:r w:rsidRPr="00F8730A">
                    <w:t xml:space="preserve"> is used for ability.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71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9" type="#_x0000_t75" style="width:20.4pt;height:18.35pt" o:ole="">
                        <v:imagedata r:id="rId7" o:title=""/>
                      </v:shape>
                      <w:control r:id="rId42" w:name="DefaultOcxName127" w:shapeid="_x0000_i129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rPr>
                      <w:i/>
                      <w:iCs/>
                    </w:rPr>
                    <w:t xml:space="preserve">May </w:t>
                  </w:r>
                  <w:r w:rsidRPr="00F8730A">
                    <w:t xml:space="preserve">is used for permission while </w:t>
                  </w:r>
                  <w:r w:rsidRPr="00F8730A">
                    <w:rPr>
                      <w:i/>
                      <w:iCs/>
                    </w:rPr>
                    <w:t>can</w:t>
                  </w:r>
                  <w:r w:rsidRPr="00F8730A">
                    <w:t xml:space="preserve"> is used for ability.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71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8" type="#_x0000_t75" style="width:20.4pt;height:18.35pt" o:ole="">
                        <v:imagedata r:id="rId7" o:title=""/>
                      </v:shape>
                      <w:control r:id="rId43" w:name="DefaultOcxName226" w:shapeid="_x0000_i129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rPr>
                      <w:i/>
                      <w:iCs/>
                    </w:rPr>
                    <w:t>Can</w:t>
                  </w:r>
                  <w:r w:rsidRPr="00F8730A">
                    <w:t xml:space="preserve"> is used for permission while</w:t>
                  </w:r>
                  <w:r w:rsidRPr="00F8730A">
                    <w:rPr>
                      <w:i/>
                      <w:iCs/>
                    </w:rPr>
                    <w:t xml:space="preserve"> may</w:t>
                  </w:r>
                  <w:r w:rsidRPr="00F8730A">
                    <w:t xml:space="preserve"> is used for ability.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71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7" type="#_x0000_t75" style="width:20.4pt;height:18.35pt" o:ole="">
                        <v:imagedata r:id="rId7" o:title=""/>
                      </v:shape>
                      <w:control r:id="rId44" w:name="DefaultOcxName326" w:shapeid="_x0000_i129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Both </w:t>
                  </w:r>
                  <w:r w:rsidRPr="00F8730A">
                    <w:rPr>
                      <w:i/>
                      <w:iCs/>
                    </w:rPr>
                    <w:t>can</w:t>
                  </w:r>
                  <w:r w:rsidRPr="00F8730A">
                    <w:t xml:space="preserve"> and </w:t>
                  </w:r>
                  <w:r w:rsidRPr="00F8730A">
                    <w:rPr>
                      <w:i/>
                      <w:iCs/>
                    </w:rPr>
                    <w:t>may</w:t>
                  </w:r>
                  <w:r w:rsidRPr="00F8730A">
                    <w:t xml:space="preserve"> </w:t>
                  </w:r>
                  <w:proofErr w:type="gramStart"/>
                  <w:r w:rsidRPr="00F8730A">
                    <w:t>can</w:t>
                  </w:r>
                  <w:proofErr w:type="gramEnd"/>
                  <w:r w:rsidRPr="00F8730A">
                    <w:t xml:space="preserve"> be used for ability but only </w:t>
                  </w:r>
                  <w:r w:rsidRPr="00F8730A">
                    <w:rPr>
                      <w:i/>
                      <w:iCs/>
                    </w:rPr>
                    <w:t>may</w:t>
                  </w:r>
                  <w:r w:rsidRPr="00F8730A">
                    <w:t xml:space="preserve"> is used for permission.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1"/>
          <w:gridAfter w:val="1"/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37</w:t>
            </w:r>
            <w:r w:rsidRPr="00F8730A">
              <w:t xml:space="preserve"> </w:t>
            </w:r>
            <w:hyperlink r:id="rId45" w:history="1">
              <w:r w:rsidRPr="00F8730A">
                <w:rPr>
                  <w:rStyle w:val="Hyperlink"/>
                </w:rPr>
                <w:drawing>
                  <wp:inline distT="0" distB="0" distL="0" distR="0" wp14:anchorId="5090CAA4" wp14:editId="5DBADDCD">
                    <wp:extent cx="86360" cy="86360"/>
                    <wp:effectExtent l="0" t="0" r="8890" b="8890"/>
                    <wp:docPr id="25" name="Picture 25" descr="https://www.oxfordseminars.com/oc/lib/images/grey-flag-icon.png">
                      <a:hlinkClick xmlns:a="http://schemas.openxmlformats.org/drawingml/2006/main" r:id="rId4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06" descr="https://www.oxfordseminars.com/oc/lib/images/grey-flag-icon.png">
                              <a:hlinkClick r:id="rId4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18"/>
            <w:vAlign w:val="center"/>
            <w:hideMark/>
          </w:tcPr>
          <w:p w:rsidR="00F8730A" w:rsidRPr="00F8730A" w:rsidRDefault="00F8730A" w:rsidP="00F8730A">
            <w:r w:rsidRPr="00F8730A">
              <w:t>Explain the error in the following sentence</w:t>
            </w:r>
            <w:proofErr w:type="gramStart"/>
            <w:r w:rsidRPr="00F8730A">
              <w:t>:</w:t>
            </w:r>
            <w:proofErr w:type="gramEnd"/>
            <w:r w:rsidRPr="00F8730A">
              <w:br/>
            </w:r>
            <w:r w:rsidRPr="00F8730A">
              <w:br/>
            </w:r>
            <w:r w:rsidRPr="00F8730A">
              <w:rPr>
                <w:i/>
                <w:iCs/>
              </w:rPr>
              <w:t xml:space="preserve">This room looks empty; we should buy more </w:t>
            </w:r>
            <w:proofErr w:type="spellStart"/>
            <w:r w:rsidRPr="00F8730A">
              <w:rPr>
                <w:i/>
                <w:iCs/>
              </w:rPr>
              <w:t>furnitures</w:t>
            </w:r>
            <w:proofErr w:type="spellEnd"/>
            <w:r w:rsidRPr="00F8730A">
              <w:rPr>
                <w:i/>
                <w:iCs/>
              </w:rPr>
              <w:t>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504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6" type="#_x0000_t75" style="width:20.4pt;height:18.35pt" o:ole="">
                        <v:imagedata r:id="rId7" o:title=""/>
                      </v:shape>
                      <w:control r:id="rId46" w:name="DefaultOcxName56" w:shapeid="_x0000_i129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The word "more" is unnecessary and </w:t>
                  </w:r>
                  <w:proofErr w:type="gramStart"/>
                  <w:r w:rsidRPr="00F8730A">
                    <w:t>should be omitted</w:t>
                  </w:r>
                  <w:proofErr w:type="gramEnd"/>
                  <w:r w:rsidRPr="00F8730A">
                    <w:t xml:space="preserve">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504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5" type="#_x0000_t75" style="width:20.4pt;height:18.35pt" o:ole="">
                        <v:imagedata r:id="rId7" o:title=""/>
                      </v:shape>
                      <w:control r:id="rId47" w:name="DefaultOcxName128" w:shapeid="_x0000_i12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This </w:t>
                  </w:r>
                  <w:proofErr w:type="gramStart"/>
                  <w:r w:rsidRPr="00F8730A">
                    <w:t>should be divided</w:t>
                  </w:r>
                  <w:proofErr w:type="gramEnd"/>
                  <w:r w:rsidRPr="00F8730A">
                    <w:t xml:space="preserve"> into two sentences.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504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4" type="#_x0000_t75" style="width:20.4pt;height:18.35pt" o:ole="">
                        <v:imagedata r:id="rId7" o:title=""/>
                      </v:shape>
                      <w:control r:id="rId48" w:name="DefaultOcxName227" w:shapeid="_x0000_i129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The semicolon is incorrect. It </w:t>
                  </w:r>
                  <w:proofErr w:type="gramStart"/>
                  <w:r w:rsidRPr="00F8730A">
                    <w:t>should be replaced</w:t>
                  </w:r>
                  <w:proofErr w:type="gramEnd"/>
                  <w:r w:rsidRPr="00F8730A">
                    <w:t xml:space="preserve"> with a comma.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504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3" type="#_x0000_t75" style="width:20.4pt;height:18.35pt" o:ole="">
                        <v:imagedata r:id="rId7" o:title=""/>
                      </v:shape>
                      <w:control r:id="rId49" w:name="DefaultOcxName327" w:shapeid="_x0000_i129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The </w:t>
                  </w:r>
                  <w:proofErr w:type="spellStart"/>
                  <w:r w:rsidRPr="00F8730A">
                    <w:t>noncount</w:t>
                  </w:r>
                  <w:proofErr w:type="spellEnd"/>
                  <w:r w:rsidRPr="00F8730A">
                    <w:t xml:space="preserve"> noun "furniture" </w:t>
                  </w:r>
                  <w:proofErr w:type="gramStart"/>
                  <w:r w:rsidRPr="00F8730A">
                    <w:t>should not be pluralized</w:t>
                  </w:r>
                  <w:proofErr w:type="gramEnd"/>
                  <w:r w:rsidRPr="00F8730A">
                    <w:t xml:space="preserve">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38</w:t>
            </w:r>
            <w:r w:rsidRPr="00F8730A">
              <w:t xml:space="preserve"> </w:t>
            </w:r>
            <w:hyperlink r:id="rId50" w:history="1">
              <w:r w:rsidRPr="00F8730A">
                <w:rPr>
                  <w:rStyle w:val="Hyperlink"/>
                </w:rPr>
                <w:drawing>
                  <wp:inline distT="0" distB="0" distL="0" distR="0" wp14:anchorId="64DBF4B6" wp14:editId="6547D1E4">
                    <wp:extent cx="86360" cy="86360"/>
                    <wp:effectExtent l="0" t="0" r="8890" b="8890"/>
                    <wp:docPr id="26" name="Picture 26" descr="https://www.oxfordseminars.com/oc/lib/images/grey-flag-icon.png">
                      <a:hlinkClick xmlns:a="http://schemas.openxmlformats.org/drawingml/2006/main" r:id="rId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48" descr="https://www.oxfordseminars.com/oc/lib/images/grey-flag-icon.png">
                              <a:hlinkClick r:id="rId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23"/>
            <w:vAlign w:val="center"/>
            <w:hideMark/>
          </w:tcPr>
          <w:p w:rsidR="00F8730A" w:rsidRPr="00F8730A" w:rsidRDefault="00F8730A" w:rsidP="00F8730A">
            <w:r w:rsidRPr="00F8730A">
              <w:t>What is the best practice for error correction in an ESL classroom?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709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2" type="#_x0000_t75" style="width:20.4pt;height:18.35pt" o:ole="">
                        <v:imagedata r:id="rId7" o:title=""/>
                      </v:shape>
                      <w:control r:id="rId51" w:name="DefaultOcxName57" w:shapeid="_x0000_i129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Teachers should correct those errors that interfere with communication and </w:t>
                  </w:r>
                  <w:proofErr w:type="gramStart"/>
                  <w:r w:rsidRPr="00F8730A">
                    <w:lastRenderedPageBreak/>
                    <w:t>are repeated</w:t>
                  </w:r>
                  <w:proofErr w:type="gramEnd"/>
                  <w:r w:rsidRPr="00F8730A">
                    <w:t xml:space="preserve"> by one or several students.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709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1" type="#_x0000_t75" style="width:20.4pt;height:18.35pt" o:ole="">
                        <v:imagedata r:id="rId7" o:title=""/>
                      </v:shape>
                      <w:control r:id="rId52" w:name="DefaultOcxName129" w:shapeid="_x0000_i129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Teachers should correct those errors that can </w:t>
                  </w:r>
                  <w:proofErr w:type="gramStart"/>
                  <w:r w:rsidRPr="00F8730A">
                    <w:t>be corrected</w:t>
                  </w:r>
                  <w:proofErr w:type="gramEnd"/>
                  <w:r w:rsidRPr="00F8730A">
                    <w:t xml:space="preserve"> quickly and have already been covered in a previous lesson.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709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90" type="#_x0000_t75" style="width:20.4pt;height:18.35pt" o:ole="">
                        <v:imagedata r:id="rId7" o:title=""/>
                      </v:shape>
                      <w:control r:id="rId53" w:name="DefaultOcxName228" w:shapeid="_x0000_i129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Teachers should only correct those errors that pertain to the current lesson to avoid unnecessary confusion.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709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89" type="#_x0000_t75" style="width:20.4pt;height:18.35pt" o:ole="">
                        <v:imagedata r:id="rId7" o:title=""/>
                      </v:shape>
                      <w:control r:id="rId54" w:name="DefaultOcxName328" w:shapeid="_x0000_i128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Teachers should immediately correct all errors made by their students. They </w:t>
                  </w:r>
                  <w:proofErr w:type="gramStart"/>
                  <w:r w:rsidRPr="00F8730A">
                    <w:t>won't</w:t>
                  </w:r>
                  <w:proofErr w:type="gramEnd"/>
                  <w:r w:rsidRPr="00F8730A">
                    <w:t xml:space="preserve"> learn if their mistakes are not addressed. </w:t>
                  </w:r>
                </w:p>
              </w:tc>
            </w:tr>
          </w:tbl>
          <w:p w:rsidR="00F8730A" w:rsidRPr="00F8730A" w:rsidRDefault="00F8730A" w:rsidP="00F8730A"/>
        </w:tc>
      </w:tr>
    </w:tbl>
    <w:p w:rsidR="00F8730A" w:rsidRPr="00F8730A" w:rsidRDefault="00F8730A" w:rsidP="00F8730A">
      <w:proofErr w:type="gramStart"/>
      <w:r w:rsidRPr="00F8730A">
        <w:lastRenderedPageBreak/>
        <w:t>39/How</w:t>
      </w:r>
      <w:proofErr w:type="gramEnd"/>
      <w:r w:rsidRPr="00F8730A">
        <w:t xml:space="preserve"> should you correct the student’s tense error in the following sentence?</w:t>
      </w:r>
      <w:r w:rsidRPr="00F8730A">
        <w:br/>
      </w:r>
      <w:r w:rsidRPr="00F8730A">
        <w:br/>
      </w:r>
      <w:r w:rsidRPr="00F8730A">
        <w:rPr>
          <w:i/>
          <w:iCs/>
        </w:rPr>
        <w:t>After he ate lunch, John will go to the laundromat.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970"/>
      </w:tblGrid>
      <w:tr w:rsidR="00F8730A" w:rsidRPr="00F8730A" w:rsidTr="0039130A">
        <w:trPr>
          <w:tblCellSpacing w:w="15" w:type="dxa"/>
        </w:trPr>
        <w:tc>
          <w:tcPr>
            <w:tcW w:w="300" w:type="dxa"/>
            <w:hideMark/>
          </w:tcPr>
          <w:p w:rsidR="00F8730A" w:rsidRPr="00F8730A" w:rsidRDefault="00F8730A" w:rsidP="00F8730A">
            <w:r w:rsidRPr="00F8730A">
              <w:object w:dxaOrig="405" w:dyaOrig="360">
                <v:shape id="_x0000_i1288" type="#_x0000_t75" style="width:20.4pt;height:18.35pt" o:ole="">
                  <v:imagedata r:id="rId7" o:title=""/>
                </v:shape>
                <w:control r:id="rId55" w:name="DefaultOcxName58" w:shapeid="_x0000_i1288"/>
              </w:object>
            </w:r>
          </w:p>
        </w:tc>
        <w:tc>
          <w:tcPr>
            <w:tcW w:w="0" w:type="auto"/>
            <w:vAlign w:val="center"/>
            <w:hideMark/>
          </w:tcPr>
          <w:p w:rsidR="00F8730A" w:rsidRPr="00F8730A" w:rsidRDefault="00F8730A" w:rsidP="00F8730A">
            <w:pPr>
              <w:rPr>
                <w:b/>
                <w:bCs/>
              </w:rPr>
            </w:pPr>
            <w:r w:rsidRPr="00F8730A">
              <w:rPr>
                <w:b/>
                <w:bCs/>
              </w:rPr>
              <w:t>a. </w:t>
            </w:r>
          </w:p>
          <w:p w:rsidR="00F8730A" w:rsidRPr="00F8730A" w:rsidRDefault="00F8730A" w:rsidP="00F8730A">
            <w:r w:rsidRPr="00F8730A">
              <w:t>Change the first clause to simple present tense and keep the second clause in simple future tense:</w:t>
            </w:r>
            <w:r w:rsidRPr="00F8730A">
              <w:rPr>
                <w:i/>
                <w:iCs/>
              </w:rPr>
              <w:t xml:space="preserve"> After he eats lunch, John will go to the laundromat.</w:t>
            </w:r>
          </w:p>
        </w:tc>
      </w:tr>
    </w:tbl>
    <w:p w:rsidR="00F8730A" w:rsidRPr="00F8730A" w:rsidRDefault="00F8730A" w:rsidP="00F8730A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970"/>
      </w:tblGrid>
      <w:tr w:rsidR="00F8730A" w:rsidRPr="00F8730A" w:rsidTr="0039130A">
        <w:trPr>
          <w:tblCellSpacing w:w="15" w:type="dxa"/>
        </w:trPr>
        <w:tc>
          <w:tcPr>
            <w:tcW w:w="300" w:type="dxa"/>
            <w:hideMark/>
          </w:tcPr>
          <w:p w:rsidR="00F8730A" w:rsidRPr="00F8730A" w:rsidRDefault="00F8730A" w:rsidP="00F8730A">
            <w:r w:rsidRPr="00F8730A">
              <w:object w:dxaOrig="405" w:dyaOrig="360">
                <v:shape id="_x0000_i1287" type="#_x0000_t75" style="width:20.4pt;height:18.35pt" o:ole="">
                  <v:imagedata r:id="rId7" o:title=""/>
                </v:shape>
                <w:control r:id="rId56" w:name="DefaultOcxName130" w:shapeid="_x0000_i1287"/>
              </w:object>
            </w:r>
          </w:p>
        </w:tc>
        <w:tc>
          <w:tcPr>
            <w:tcW w:w="0" w:type="auto"/>
            <w:vAlign w:val="center"/>
            <w:hideMark/>
          </w:tcPr>
          <w:p w:rsidR="00F8730A" w:rsidRPr="00F8730A" w:rsidRDefault="00F8730A" w:rsidP="00F8730A">
            <w:pPr>
              <w:rPr>
                <w:b/>
                <w:bCs/>
              </w:rPr>
            </w:pPr>
            <w:r w:rsidRPr="00F8730A">
              <w:rPr>
                <w:b/>
                <w:bCs/>
              </w:rPr>
              <w:t>b. </w:t>
            </w:r>
          </w:p>
          <w:p w:rsidR="00F8730A" w:rsidRPr="00F8730A" w:rsidRDefault="00F8730A" w:rsidP="00F8730A">
            <w:r w:rsidRPr="00F8730A">
              <w:t xml:space="preserve">Change it all </w:t>
            </w:r>
            <w:proofErr w:type="gramStart"/>
            <w:r w:rsidRPr="00F8730A">
              <w:t>to</w:t>
            </w:r>
            <w:proofErr w:type="gramEnd"/>
            <w:r w:rsidRPr="00F8730A">
              <w:t xml:space="preserve"> simple past tense: </w:t>
            </w:r>
            <w:r w:rsidRPr="00F8730A">
              <w:rPr>
                <w:i/>
                <w:iCs/>
              </w:rPr>
              <w:t>After he ate lunch, John went to the laundromat.</w:t>
            </w:r>
          </w:p>
        </w:tc>
      </w:tr>
    </w:tbl>
    <w:p w:rsidR="00F8730A" w:rsidRPr="00F8730A" w:rsidRDefault="00F8730A" w:rsidP="00F8730A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970"/>
      </w:tblGrid>
      <w:tr w:rsidR="00F8730A" w:rsidRPr="00F8730A" w:rsidTr="0039130A">
        <w:trPr>
          <w:tblCellSpacing w:w="15" w:type="dxa"/>
        </w:trPr>
        <w:tc>
          <w:tcPr>
            <w:tcW w:w="300" w:type="dxa"/>
            <w:hideMark/>
          </w:tcPr>
          <w:p w:rsidR="00F8730A" w:rsidRPr="00F8730A" w:rsidRDefault="00F8730A" w:rsidP="00F8730A">
            <w:r w:rsidRPr="00F8730A">
              <w:object w:dxaOrig="405" w:dyaOrig="360">
                <v:shape id="_x0000_i1286" type="#_x0000_t75" style="width:20.4pt;height:18.35pt" o:ole="">
                  <v:imagedata r:id="rId7" o:title=""/>
                </v:shape>
                <w:control r:id="rId57" w:name="DefaultOcxName229" w:shapeid="_x0000_i1286"/>
              </w:object>
            </w:r>
          </w:p>
        </w:tc>
        <w:tc>
          <w:tcPr>
            <w:tcW w:w="0" w:type="auto"/>
            <w:vAlign w:val="center"/>
            <w:hideMark/>
          </w:tcPr>
          <w:p w:rsidR="00F8730A" w:rsidRPr="00F8730A" w:rsidRDefault="00F8730A" w:rsidP="00F8730A">
            <w:pPr>
              <w:rPr>
                <w:b/>
                <w:bCs/>
              </w:rPr>
            </w:pPr>
            <w:r w:rsidRPr="00F8730A">
              <w:rPr>
                <w:b/>
                <w:bCs/>
              </w:rPr>
              <w:t>c. </w:t>
            </w:r>
          </w:p>
          <w:p w:rsidR="00F8730A" w:rsidRPr="00F8730A" w:rsidRDefault="00F8730A" w:rsidP="00F8730A">
            <w:r w:rsidRPr="00F8730A">
              <w:t xml:space="preserve">Ask the student what tense </w:t>
            </w:r>
            <w:proofErr w:type="gramStart"/>
            <w:r w:rsidRPr="00F8730A">
              <w:t>was intended</w:t>
            </w:r>
            <w:proofErr w:type="gramEnd"/>
            <w:r w:rsidRPr="00F8730A">
              <w:t xml:space="preserve">. It is impossible to tell from the information given. </w:t>
            </w:r>
          </w:p>
        </w:tc>
      </w:tr>
    </w:tbl>
    <w:p w:rsidR="00F8730A" w:rsidRPr="00F8730A" w:rsidRDefault="00F8730A" w:rsidP="00F8730A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31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30"/>
        <w:gridCol w:w="1267"/>
        <w:gridCol w:w="636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476"/>
        <w:gridCol w:w="511"/>
        <w:gridCol w:w="1342"/>
        <w:gridCol w:w="708"/>
        <w:gridCol w:w="681"/>
        <w:gridCol w:w="659"/>
        <w:gridCol w:w="642"/>
        <w:gridCol w:w="30"/>
        <w:gridCol w:w="30"/>
        <w:gridCol w:w="30"/>
        <w:gridCol w:w="30"/>
        <w:gridCol w:w="30"/>
        <w:gridCol w:w="30"/>
        <w:gridCol w:w="30"/>
        <w:gridCol w:w="30"/>
        <w:gridCol w:w="45"/>
      </w:tblGrid>
      <w:tr w:rsidR="00F8730A" w:rsidRPr="00F8730A" w:rsidTr="0039130A">
        <w:trPr>
          <w:gridBefore w:val="13"/>
          <w:gridAfter w:val="9"/>
          <w:tblCellSpacing w:w="15" w:type="dxa"/>
        </w:trPr>
        <w:tc>
          <w:tcPr>
            <w:tcW w:w="300" w:type="dxa"/>
            <w:hideMark/>
          </w:tcPr>
          <w:p w:rsidR="00F8730A" w:rsidRPr="00F8730A" w:rsidRDefault="00F8730A" w:rsidP="00F8730A">
            <w:r w:rsidRPr="00F8730A">
              <w:object w:dxaOrig="405" w:dyaOrig="360">
                <v:shape id="_x0000_i1285" type="#_x0000_t75" style="width:20.4pt;height:18.35pt" o:ole="">
                  <v:imagedata r:id="rId7" o:title=""/>
                </v:shape>
                <w:control r:id="rId58" w:name="DefaultOcxName329" w:shapeid="_x0000_i1285"/>
              </w:object>
            </w:r>
          </w:p>
        </w:tc>
        <w:tc>
          <w:tcPr>
            <w:tcW w:w="0" w:type="auto"/>
            <w:gridSpan w:val="17"/>
            <w:vAlign w:val="center"/>
            <w:hideMark/>
          </w:tcPr>
          <w:p w:rsidR="00F8730A" w:rsidRPr="00F8730A" w:rsidRDefault="00F8730A" w:rsidP="00F8730A">
            <w:pPr>
              <w:rPr>
                <w:b/>
                <w:bCs/>
              </w:rPr>
            </w:pPr>
            <w:r w:rsidRPr="00F8730A">
              <w:rPr>
                <w:b/>
                <w:bCs/>
              </w:rPr>
              <w:t>d. </w:t>
            </w:r>
          </w:p>
          <w:p w:rsidR="00F8730A" w:rsidRPr="00F8730A" w:rsidRDefault="00F8730A" w:rsidP="00F8730A">
            <w:r w:rsidRPr="00F8730A">
              <w:t xml:space="preserve">Change it all </w:t>
            </w:r>
            <w:proofErr w:type="gramStart"/>
            <w:r w:rsidRPr="00F8730A">
              <w:t>to</w:t>
            </w:r>
            <w:proofErr w:type="gramEnd"/>
            <w:r w:rsidRPr="00F8730A">
              <w:t xml:space="preserve"> simple future tense: </w:t>
            </w:r>
            <w:r w:rsidRPr="00F8730A">
              <w:rPr>
                <w:i/>
                <w:iCs/>
              </w:rPr>
              <w:t>After he will eat lunch, John will go to the laundromat.</w:t>
            </w:r>
          </w:p>
        </w:tc>
      </w:tr>
      <w:tr w:rsidR="00F8730A" w:rsidRPr="00F8730A" w:rsidTr="0039130A">
        <w:trPr>
          <w:gridBefore w:val="12"/>
          <w:gridAfter w:val="8"/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40</w:t>
            </w:r>
            <w:r w:rsidRPr="00F8730A">
              <w:t xml:space="preserve"> </w:t>
            </w:r>
            <w:hyperlink r:id="rId59" w:history="1">
              <w:r w:rsidRPr="00F8730A">
                <w:rPr>
                  <w:rStyle w:val="Hyperlink"/>
                </w:rPr>
                <w:drawing>
                  <wp:inline distT="0" distB="0" distL="0" distR="0" wp14:anchorId="0F4C07A0" wp14:editId="72CD38E6">
                    <wp:extent cx="86360" cy="86360"/>
                    <wp:effectExtent l="0" t="0" r="8890" b="8890"/>
                    <wp:docPr id="27" name="Picture 27" descr="https://www.oxfordseminars.com/oc/lib/images/grey-flag-icon.png">
                      <a:hlinkClick xmlns:a="http://schemas.openxmlformats.org/drawingml/2006/main" r:id="rId5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06" descr="https://www.oxfordseminars.com/oc/lib/images/grey-flag-icon.png">
                              <a:hlinkClick r:id="rId5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6"/>
            <w:vAlign w:val="center"/>
            <w:hideMark/>
          </w:tcPr>
          <w:p w:rsidR="00F8730A" w:rsidRPr="00F8730A" w:rsidRDefault="00F8730A" w:rsidP="00F8730A">
            <w:r w:rsidRPr="00F8730A">
              <w:t xml:space="preserve">Which of the following is </w:t>
            </w:r>
            <w:r w:rsidRPr="00F8730A">
              <w:rPr>
                <w:b/>
                <w:bCs/>
              </w:rPr>
              <w:t>not</w:t>
            </w:r>
            <w:r w:rsidRPr="00F8730A">
              <w:t xml:space="preserve"> true about the phrase "I had better"?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50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84" type="#_x0000_t75" style="width:20.4pt;height:18.35pt" o:ole="">
                        <v:imagedata r:id="rId7" o:title=""/>
                      </v:shape>
                      <w:control r:id="rId60" w:name="DefaultOcxName59" w:shapeid="_x0000_i128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lastRenderedPageBreak/>
                    <w:t xml:space="preserve">It refers to the past.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50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83" type="#_x0000_t75" style="width:20.4pt;height:18.35pt" o:ole="">
                        <v:imagedata r:id="rId7" o:title=""/>
                      </v:shape>
                      <w:control r:id="rId61" w:name="DefaultOcxName131" w:shapeid="_x0000_i128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It </w:t>
                  </w:r>
                  <w:proofErr w:type="gramStart"/>
                  <w:r w:rsidRPr="00F8730A">
                    <w:t>can be made</w:t>
                  </w:r>
                  <w:proofErr w:type="gramEnd"/>
                  <w:r w:rsidRPr="00F8730A">
                    <w:t xml:space="preserve"> negative.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50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82" type="#_x0000_t75" style="width:20.4pt;height:18.35pt" o:ole="">
                        <v:imagedata r:id="rId7" o:title=""/>
                      </v:shape>
                      <w:control r:id="rId62" w:name="DefaultOcxName230" w:shapeid="_x0000_i12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It </w:t>
                  </w:r>
                  <w:proofErr w:type="gramStart"/>
                  <w:r w:rsidRPr="00F8730A">
                    <w:t>is used</w:t>
                  </w:r>
                  <w:proofErr w:type="gramEnd"/>
                  <w:r w:rsidRPr="00F8730A">
                    <w:t xml:space="preserve"> for giving strong advice.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50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81" type="#_x0000_t75" style="width:20.4pt;height:18.35pt" o:ole="">
                        <v:imagedata r:id="rId7" o:title=""/>
                      </v:shape>
                      <w:control r:id="rId63" w:name="DefaultOcxName330" w:shapeid="_x0000_i128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It </w:t>
                  </w:r>
                  <w:proofErr w:type="gramStart"/>
                  <w:r w:rsidRPr="00F8730A">
                    <w:t>can be contracted</w:t>
                  </w:r>
                  <w:proofErr w:type="gramEnd"/>
                  <w:r w:rsidRPr="00F8730A">
                    <w:t xml:space="preserve">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11"/>
          <w:gridAfter w:val="7"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41</w:t>
            </w:r>
            <w:r w:rsidRPr="00F8730A">
              <w:t xml:space="preserve"> </w:t>
            </w:r>
          </w:p>
        </w:tc>
        <w:tc>
          <w:tcPr>
            <w:tcW w:w="0" w:type="auto"/>
            <w:gridSpan w:val="12"/>
            <w:vAlign w:val="center"/>
            <w:hideMark/>
          </w:tcPr>
          <w:p w:rsidR="00F8730A" w:rsidRPr="00F8730A" w:rsidRDefault="00F8730A" w:rsidP="00F8730A">
            <w:r w:rsidRPr="00F8730A">
              <w:t>What is the problem with dangling participles?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36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80" type="#_x0000_t75" style="width:20.4pt;height:18.35pt" o:ole="">
                        <v:imagedata r:id="rId7" o:title=""/>
                      </v:shape>
                      <w:control r:id="rId64" w:name="DefaultOcxName60" w:shapeid="_x0000_i128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Sentences with dangling participles do not have subjects.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36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9" type="#_x0000_t75" style="width:20.4pt;height:18.35pt" o:ole="">
                        <v:imagedata r:id="rId7" o:title=""/>
                      </v:shape>
                      <w:control r:id="rId65" w:name="DefaultOcxName132" w:shapeid="_x0000_i12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Dangling participles are impolite.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36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8" type="#_x0000_t75" style="width:20.4pt;height:18.35pt" o:ole="">
                        <v:imagedata r:id="rId7" o:title=""/>
                      </v:shape>
                      <w:control r:id="rId66" w:name="DefaultOcxName231" w:shapeid="_x0000_i12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They can cause confusion as to what the participle is modifying.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136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7" type="#_x0000_t75" style="width:20.4pt;height:18.35pt" o:ole="">
                        <v:imagedata r:id="rId7" o:title=""/>
                      </v:shape>
                      <w:control r:id="rId67" w:name="DefaultOcxName331" w:shapeid="_x0000_i12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They lead to sentence fragments.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10"/>
          <w:gridAfter w:val="6"/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42</w:t>
            </w:r>
            <w:r w:rsidRPr="00F8730A">
              <w:t xml:space="preserve"> </w:t>
            </w:r>
            <w:hyperlink r:id="rId68" w:history="1">
              <w:r w:rsidRPr="00F8730A">
                <w:rPr>
                  <w:rStyle w:val="Hyperlink"/>
                </w:rPr>
                <w:drawing>
                  <wp:inline distT="0" distB="0" distL="0" distR="0" wp14:anchorId="460CBD1A" wp14:editId="71BF5759">
                    <wp:extent cx="86360" cy="86360"/>
                    <wp:effectExtent l="0" t="0" r="8890" b="8890"/>
                    <wp:docPr id="29" name="Picture 29" descr="https://www.oxfordseminars.com/oc/lib/images/grey-flag-icon.png">
                      <a:hlinkClick xmlns:a="http://schemas.openxmlformats.org/drawingml/2006/main" r:id="rId6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40" descr="https://www.oxfordseminars.com/oc/lib/images/grey-flag-icon.png">
                              <a:hlinkClick r:id="rId6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9"/>
            <w:vAlign w:val="center"/>
            <w:hideMark/>
          </w:tcPr>
          <w:p w:rsidR="00F8730A" w:rsidRPr="00F8730A" w:rsidRDefault="00F8730A" w:rsidP="00F8730A">
            <w:r w:rsidRPr="00F8730A">
              <w:t>What is one way that countable and uncountable (count and non-count) nouns differ?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07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6" type="#_x0000_t75" style="width:20.4pt;height:18.35pt" o:ole="">
                        <v:imagedata r:id="rId7" o:title=""/>
                      </v:shape>
                      <w:control r:id="rId69" w:name="DefaultOcxName61" w:shapeid="_x0000_i127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We use adjectives with countable nouns and adverbs with uncountable nouns.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07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5" type="#_x0000_t75" style="width:20.4pt;height:18.35pt" o:ole="">
                        <v:imagedata r:id="rId7" o:title=""/>
                      </v:shape>
                      <w:control r:id="rId70" w:name="DefaultOcxName133" w:shapeid="_x0000_i127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We use many/few for countable nouns and </w:t>
                  </w:r>
                  <w:r w:rsidRPr="00F8730A">
                    <w:lastRenderedPageBreak/>
                    <w:t xml:space="preserve">much/little for uncountable nouns.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07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4" type="#_x0000_t75" style="width:20.4pt;height:18.35pt" o:ole="">
                        <v:imagedata r:id="rId7" o:title=""/>
                      </v:shape>
                      <w:control r:id="rId71" w:name="DefaultOcxName232" w:shapeid="_x0000_i127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We use adverbs with countable nouns and adjectives with uncountable nouns.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07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3" type="#_x0000_t75" style="width:20.4pt;height:18.35pt" o:ole="">
                        <v:imagedata r:id="rId7" o:title=""/>
                      </v:shape>
                      <w:control r:id="rId72" w:name="DefaultOcxName332" w:shapeid="_x0000_i127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We use much/little for countable nouns and many/few for uncountable nouns.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9"/>
          <w:gridAfter w:val="5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43</w:t>
            </w:r>
            <w:r w:rsidRPr="00F8730A">
              <w:t xml:space="preserve"> </w:t>
            </w:r>
            <w:hyperlink r:id="rId73" w:history="1">
              <w:r w:rsidRPr="00F8730A">
                <w:rPr>
                  <w:rStyle w:val="Hyperlink"/>
                </w:rPr>
                <w:drawing>
                  <wp:inline distT="0" distB="0" distL="0" distR="0" wp14:anchorId="5486E76B" wp14:editId="5668D7E6">
                    <wp:extent cx="86360" cy="86360"/>
                    <wp:effectExtent l="0" t="0" r="8890" b="8890"/>
                    <wp:docPr id="30" name="Picture 30" descr="https://www.oxfordseminars.com/oc/lib/images/grey-flag-icon.png">
                      <a:hlinkClick xmlns:a="http://schemas.openxmlformats.org/drawingml/2006/main" r:id="rId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81" descr="https://www.oxfordseminars.com/oc/lib/images/grey-flag-icon.png">
                              <a:hlinkClick r:id="rId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20"/>
            <w:vAlign w:val="center"/>
            <w:hideMark/>
          </w:tcPr>
          <w:p w:rsidR="00F8730A" w:rsidRPr="00F8730A" w:rsidRDefault="00F8730A" w:rsidP="00F8730A">
            <w:r w:rsidRPr="00F8730A">
              <w:t xml:space="preserve">Which of the following parts of speech </w:t>
            </w:r>
            <w:proofErr w:type="gramStart"/>
            <w:r w:rsidRPr="00F8730A">
              <w:t>should never be used</w:t>
            </w:r>
            <w:proofErr w:type="gramEnd"/>
            <w:r w:rsidRPr="00F8730A">
              <w:t xml:space="preserve"> to start a sentence?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42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2" type="#_x0000_t75" style="width:20.4pt;height:18.35pt" o:ole="">
                        <v:imagedata r:id="rId7" o:title=""/>
                      </v:shape>
                      <w:control r:id="rId74" w:name="DefaultOcxName62" w:shapeid="_x0000_i127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A pronoun without an antecedent.</w:t>
                  </w:r>
                  <w:proofErr w:type="gramEnd"/>
                  <w:r w:rsidRPr="00F8730A">
                    <w:t xml:space="preserve">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42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1" type="#_x0000_t75" style="width:20.4pt;height:18.35pt" o:ole="">
                        <v:imagedata r:id="rId7" o:title=""/>
                      </v:shape>
                      <w:control r:id="rId75" w:name="DefaultOcxName134" w:shapeid="_x0000_i12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A subordinating conjunction such as "because" or "although".</w:t>
                  </w:r>
                  <w:proofErr w:type="gramEnd"/>
                  <w:r w:rsidRPr="00F8730A">
                    <w:t xml:space="preserve">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42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70" type="#_x0000_t75" style="width:20.4pt;height:18.35pt" o:ole="">
                        <v:imagedata r:id="rId7" o:title=""/>
                      </v:shape>
                      <w:control r:id="rId76" w:name="DefaultOcxName233" w:shapeid="_x0000_i12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A preposition.</w:t>
                  </w:r>
                  <w:proofErr w:type="gramEnd"/>
                  <w:r w:rsidRPr="00F8730A">
                    <w:t xml:space="preserve">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42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9" type="#_x0000_t75" style="width:20.4pt;height:18.35pt" o:ole="">
                        <v:imagedata r:id="rId7" o:title=""/>
                      </v:shape>
                      <w:control r:id="rId77" w:name="DefaultOcxName333" w:shapeid="_x0000_i12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Any part of speech can be used to start a sentence so long as the sentence has a </w:t>
                  </w:r>
                  <w:proofErr w:type="gramStart"/>
                  <w:r w:rsidRPr="00F8730A">
                    <w:t>subject and predicate</w:t>
                  </w:r>
                  <w:proofErr w:type="gramEnd"/>
                  <w:r w:rsidRPr="00F8730A">
                    <w:t xml:space="preserve"> and is appropriately structured.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8"/>
          <w:gridAfter w:val="13"/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44</w:t>
            </w:r>
            <w:r w:rsidRPr="00F8730A">
              <w:t xml:space="preserve"> </w:t>
            </w:r>
            <w:hyperlink r:id="rId78" w:history="1">
              <w:r w:rsidRPr="00F8730A">
                <w:rPr>
                  <w:rStyle w:val="Hyperlink"/>
                </w:rPr>
                <w:drawing>
                  <wp:inline distT="0" distB="0" distL="0" distR="0" wp14:anchorId="0F2F7F34" wp14:editId="2C2FAFE7">
                    <wp:extent cx="86360" cy="86360"/>
                    <wp:effectExtent l="0" t="0" r="8890" b="8890"/>
                    <wp:docPr id="31" name="Picture 31" descr="https://www.oxfordseminars.com/oc/lib/images/grey-flag-icon.png">
                      <a:hlinkClick xmlns:a="http://schemas.openxmlformats.org/drawingml/2006/main" r:id="rId7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08" descr="https://www.oxfordseminars.com/oc/lib/images/grey-flag-icon.png">
                              <a:hlinkClick r:id="rId7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3"/>
            <w:vAlign w:val="center"/>
            <w:hideMark/>
          </w:tcPr>
          <w:p w:rsidR="00F8730A" w:rsidRPr="00F8730A" w:rsidRDefault="00F8730A" w:rsidP="00F8730A">
            <w:r w:rsidRPr="00F8730A">
              <w:t xml:space="preserve">Conjunctions do </w:t>
            </w:r>
            <w:r w:rsidRPr="00F8730A">
              <w:rPr>
                <w:b/>
                <w:bCs/>
              </w:rPr>
              <w:t>not</w:t>
            </w:r>
            <w:r w:rsidRPr="00F8730A">
              <w:t>...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774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8" type="#_x0000_t75" style="width:20.4pt;height:18.35pt" o:ole="">
                        <v:imagedata r:id="rId7" o:title=""/>
                      </v:shape>
                      <w:control r:id="rId79" w:name="DefaultOcxName63" w:shapeid="_x0000_i12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join</w:t>
                  </w:r>
                  <w:proofErr w:type="gramEnd"/>
                  <w:r w:rsidRPr="00F8730A">
                    <w:t xml:space="preserve"> items in a list.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774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7" type="#_x0000_t75" style="width:20.4pt;height:18.35pt" o:ole="">
                        <v:imagedata r:id="rId7" o:title=""/>
                      </v:shape>
                      <w:control r:id="rId80" w:name="DefaultOcxName135" w:shapeid="_x0000_i12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join</w:t>
                  </w:r>
                  <w:proofErr w:type="gramEnd"/>
                  <w:r w:rsidRPr="00F8730A">
                    <w:t xml:space="preserve"> clauses.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774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6" type="#_x0000_t75" style="width:20.4pt;height:18.35pt" o:ole="">
                        <v:imagedata r:id="rId7" o:title=""/>
                      </v:shape>
                      <w:control r:id="rId81" w:name="DefaultOcxName234" w:shapeid="_x0000_i12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join</w:t>
                  </w:r>
                  <w:proofErr w:type="gramEnd"/>
                  <w:r w:rsidRPr="00F8730A">
                    <w:t xml:space="preserve"> sentences </w:t>
                  </w:r>
                  <w:r w:rsidRPr="00F8730A">
                    <w:lastRenderedPageBreak/>
                    <w:t xml:space="preserve">together.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774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5" type="#_x0000_t75" style="width:20.4pt;height:18.35pt" o:ole="">
                        <v:imagedata r:id="rId7" o:title=""/>
                      </v:shape>
                      <w:control r:id="rId82" w:name="DefaultOcxName334" w:shapeid="_x0000_i12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join</w:t>
                  </w:r>
                  <w:proofErr w:type="gramEnd"/>
                  <w:r w:rsidRPr="00F8730A">
                    <w:t xml:space="preserve"> pronouns and antecedents.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7"/>
          <w:gridAfter w:val="11"/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45</w:t>
            </w:r>
            <w:r w:rsidRPr="00F8730A">
              <w:t xml:space="preserve"> </w:t>
            </w:r>
            <w:hyperlink r:id="rId83" w:history="1">
              <w:r w:rsidRPr="00F8730A">
                <w:rPr>
                  <w:rStyle w:val="Hyperlink"/>
                </w:rPr>
                <w:drawing>
                  <wp:inline distT="0" distB="0" distL="0" distR="0" wp14:anchorId="3C7C0BBB" wp14:editId="7DDAE477">
                    <wp:extent cx="86360" cy="86360"/>
                    <wp:effectExtent l="0" t="0" r="8890" b="8890"/>
                    <wp:docPr id="32" name="Picture 32" descr="https://www.oxfordseminars.com/oc/lib/images/grey-flag-icon.png">
                      <a:hlinkClick xmlns:a="http://schemas.openxmlformats.org/drawingml/2006/main" r:id="rId8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39" descr="https://www.oxfordseminars.com/oc/lib/images/grey-flag-icon.png">
                              <a:hlinkClick r:id="rId8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6"/>
            <w:vAlign w:val="center"/>
            <w:hideMark/>
          </w:tcPr>
          <w:p w:rsidR="00F8730A" w:rsidRPr="00F8730A" w:rsidRDefault="00F8730A" w:rsidP="00F8730A">
            <w:r w:rsidRPr="00F8730A">
              <w:t xml:space="preserve">Which of the following is </w:t>
            </w:r>
            <w:r w:rsidRPr="00F8730A">
              <w:rPr>
                <w:b/>
                <w:bCs/>
              </w:rPr>
              <w:t>not</w:t>
            </w:r>
            <w:r w:rsidRPr="00F8730A">
              <w:t xml:space="preserve"> a conditional sentence?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36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4" type="#_x0000_t75" style="width:20.4pt;height:18.35pt" o:ole="">
                        <v:imagedata r:id="rId7" o:title=""/>
                      </v:shape>
                      <w:control r:id="rId84" w:name="DefaultOcxName64" w:shapeid="_x0000_i126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I </w:t>
                  </w:r>
                  <w:proofErr w:type="gramStart"/>
                  <w:r w:rsidRPr="00F8730A">
                    <w:t>won't</w:t>
                  </w:r>
                  <w:proofErr w:type="gramEnd"/>
                  <w:r w:rsidRPr="00F8730A">
                    <w:t xml:space="preserve"> go unless you do.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36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3" type="#_x0000_t75" style="width:20.4pt;height:18.35pt" o:ole="">
                        <v:imagedata r:id="rId7" o:title=""/>
                      </v:shape>
                      <w:control r:id="rId85" w:name="DefaultOcxName136" w:shapeid="_x0000_i126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She will pass, but only if she studies hard.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36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2" type="#_x0000_t75" style="width:20.4pt;height:18.35pt" o:ole="">
                        <v:imagedata r:id="rId7" o:title=""/>
                      </v:shape>
                      <w:control r:id="rId86" w:name="DefaultOcxName235" w:shapeid="_x0000_i126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They'll</w:t>
                  </w:r>
                  <w:proofErr w:type="gramEnd"/>
                  <w:r w:rsidRPr="00F8730A">
                    <w:t xml:space="preserve"> meet us there after lunch.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367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1" type="#_x0000_t75" style="width:20.4pt;height:18.35pt" o:ole="">
                        <v:imagedata r:id="rId7" o:title=""/>
                      </v:shape>
                      <w:control r:id="rId87" w:name="DefaultOcxName335" w:shapeid="_x0000_i12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I'd</w:t>
                  </w:r>
                  <w:proofErr w:type="gramEnd"/>
                  <w:r w:rsidRPr="00F8730A">
                    <w:t xml:space="preserve"> have helped you if I'd been around.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6"/>
          <w:gridAfter w:val="4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46</w:t>
            </w:r>
            <w:r w:rsidRPr="00F8730A">
              <w:t xml:space="preserve"> </w:t>
            </w:r>
            <w:hyperlink r:id="rId88" w:history="1">
              <w:r w:rsidRPr="00F8730A">
                <w:rPr>
                  <w:rStyle w:val="Hyperlink"/>
                </w:rPr>
                <w:drawing>
                  <wp:inline distT="0" distB="0" distL="0" distR="0" wp14:anchorId="517B99C6" wp14:editId="0DC71407">
                    <wp:extent cx="86360" cy="86360"/>
                    <wp:effectExtent l="0" t="0" r="8890" b="8890"/>
                    <wp:docPr id="33" name="Picture 33" descr="https://www.oxfordseminars.com/oc/lib/images/grey-flag-icon.png">
                      <a:hlinkClick xmlns:a="http://schemas.openxmlformats.org/drawingml/2006/main" r:id="rId8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74" descr="https://www.oxfordseminars.com/oc/lib/images/grey-flag-icon.png">
                              <a:hlinkClick r:id="rId8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21"/>
            <w:vAlign w:val="center"/>
            <w:hideMark/>
          </w:tcPr>
          <w:p w:rsidR="00F8730A" w:rsidRPr="00F8730A" w:rsidRDefault="00F8730A" w:rsidP="00F8730A">
            <w:r w:rsidRPr="00F8730A">
              <w:t>How are the simple past and present perfect tenses used differently?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45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60" type="#_x0000_t75" style="width:20.4pt;height:18.35pt" o:ole="">
                        <v:imagedata r:id="rId7" o:title=""/>
                      </v:shape>
                      <w:control r:id="rId89" w:name="DefaultOcxName65" w:shapeid="_x0000_i126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The present perfect takes place in the immediate past while the simple past is for things removed in time from the present.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45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9" type="#_x0000_t75" style="width:20.4pt;height:18.35pt" o:ole="">
                        <v:imagedata r:id="rId7" o:title=""/>
                      </v:shape>
                      <w:control r:id="rId90" w:name="DefaultOcxName137" w:shapeid="_x0000_i12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The simple past tense </w:t>
                  </w:r>
                  <w:proofErr w:type="gramStart"/>
                  <w:r w:rsidRPr="00F8730A">
                    <w:t>is connected</w:t>
                  </w:r>
                  <w:proofErr w:type="gramEnd"/>
                  <w:r w:rsidRPr="00F8730A">
                    <w:t xml:space="preserve"> to the present, but the present perfect is not.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45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8" type="#_x0000_t75" style="width:20.4pt;height:18.35pt" o:ole="">
                        <v:imagedata r:id="rId7" o:title=""/>
                      </v:shape>
                      <w:control r:id="rId91" w:name="DefaultOcxName236" w:shapeid="_x0000_i12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The present perfect is for events that are related to the present and the simple past is for unconnected past events.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45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lastRenderedPageBreak/>
                    <w:object w:dxaOrig="405" w:dyaOrig="360">
                      <v:shape id="_x0000_i1257" type="#_x0000_t75" style="width:20.4pt;height:18.35pt" o:ole="">
                        <v:imagedata r:id="rId7" o:title=""/>
                      </v:shape>
                      <w:control r:id="rId92" w:name="DefaultOcxName336" w:shapeid="_x0000_i12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They are identical in their time relationship to the present.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5"/>
          <w:gridAfter w:val="12"/>
          <w:tblCellSpacing w:w="15" w:type="dxa"/>
        </w:trPr>
        <w:tc>
          <w:tcPr>
            <w:tcW w:w="0" w:type="auto"/>
            <w:gridSpan w:val="17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47</w:t>
            </w:r>
            <w:r w:rsidRPr="00F8730A">
              <w:t xml:space="preserve"> </w:t>
            </w:r>
            <w:hyperlink r:id="rId93" w:history="1">
              <w:r w:rsidRPr="00F8730A">
                <w:rPr>
                  <w:rStyle w:val="Hyperlink"/>
                </w:rPr>
                <w:drawing>
                  <wp:inline distT="0" distB="0" distL="0" distR="0" wp14:anchorId="295814E1" wp14:editId="3325C864">
                    <wp:extent cx="86360" cy="86360"/>
                    <wp:effectExtent l="0" t="0" r="8890" b="8890"/>
                    <wp:docPr id="34" name="Picture 34" descr="https://www.oxfordseminars.com/oc/lib/images/grey-flag-icon.png">
                      <a:hlinkClick xmlns:a="http://schemas.openxmlformats.org/drawingml/2006/main" r:id="rId9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13" descr="https://www.oxfordseminars.com/oc/lib/images/grey-flag-icon.png">
                              <a:hlinkClick r:id="rId9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6"/>
            <w:vAlign w:val="center"/>
            <w:hideMark/>
          </w:tcPr>
          <w:p w:rsidR="00F8730A" w:rsidRPr="00F8730A" w:rsidRDefault="00F8730A" w:rsidP="00F8730A">
            <w:r w:rsidRPr="00F8730A">
              <w:t>What parts make up a phrasal verb?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89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6" type="#_x0000_t75" style="width:20.4pt;height:18.35pt" o:ole="">
                        <v:imagedata r:id="rId7" o:title=""/>
                      </v:shape>
                      <w:control r:id="rId94" w:name="DefaultOcxName66" w:shapeid="_x0000_i12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Two verbs and a conjunction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89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5" type="#_x0000_t75" style="width:20.4pt;height:18.35pt" o:ole="">
                        <v:imagedata r:id="rId7" o:title=""/>
                      </v:shape>
                      <w:control r:id="rId95" w:name="DefaultOcxName138" w:shapeid="_x0000_i12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A gerund and an adverb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89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4" type="#_x0000_t75" style="width:20.4pt;height:18.35pt" o:ole="">
                        <v:imagedata r:id="rId7" o:title=""/>
                      </v:shape>
                      <w:control r:id="rId96" w:name="DefaultOcxName237" w:shapeid="_x0000_i12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A verb and a particle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89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3" type="#_x0000_t75" style="width:20.4pt;height:18.35pt" o:ole="">
                        <v:imagedata r:id="rId7" o:title=""/>
                      </v:shape>
                      <w:control r:id="rId97" w:name="DefaultOcxName337" w:shapeid="_x0000_i12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A verb and a participle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4"/>
          <w:gridAfter w:val="3"/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48</w:t>
            </w:r>
            <w:r w:rsidRPr="00F8730A">
              <w:t xml:space="preserve"> </w:t>
            </w:r>
            <w:hyperlink r:id="rId98" w:history="1">
              <w:r w:rsidRPr="00F8730A">
                <w:rPr>
                  <w:rStyle w:val="Hyperlink"/>
                </w:rPr>
                <w:drawing>
                  <wp:inline distT="0" distB="0" distL="0" distR="0" wp14:anchorId="4B857733" wp14:editId="5A3AB552">
                    <wp:extent cx="86360" cy="86360"/>
                    <wp:effectExtent l="0" t="0" r="8890" b="8890"/>
                    <wp:docPr id="35" name="Picture 35" descr="https://www.oxfordseminars.com/oc/lib/images/grey-flag-icon.png">
                      <a:hlinkClick xmlns:a="http://schemas.openxmlformats.org/drawingml/2006/main" r:id="rId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56" descr="https://www.oxfordseminars.com/oc/lib/images/grey-flag-icon.png">
                              <a:hlinkClick r:id="rId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20"/>
            <w:vAlign w:val="center"/>
            <w:hideMark/>
          </w:tcPr>
          <w:p w:rsidR="00F8730A" w:rsidRPr="00F8730A" w:rsidRDefault="00F8730A" w:rsidP="00F8730A">
            <w:proofErr w:type="gramStart"/>
            <w:r w:rsidRPr="00F8730A">
              <w:t>Covert teaching of grammar...</w:t>
            </w:r>
            <w:proofErr w:type="gramEnd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07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2" type="#_x0000_t75" style="width:20.4pt;height:18.35pt" o:ole="">
                        <v:imagedata r:id="rId7" o:title=""/>
                      </v:shape>
                      <w:control r:id="rId99" w:name="DefaultOcxName67" w:shapeid="_x0000_i12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is</w:t>
                  </w:r>
                  <w:proofErr w:type="gramEnd"/>
                  <w:r w:rsidRPr="00F8730A">
                    <w:t xml:space="preserve"> the same as using discovery techniques.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07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1" type="#_x0000_t75" style="width:20.4pt;height:18.35pt" o:ole="">
                        <v:imagedata r:id="rId7" o:title=""/>
                      </v:shape>
                      <w:control r:id="rId100" w:name="DefaultOcxName139" w:shapeid="_x0000_i125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is</w:t>
                  </w:r>
                  <w:proofErr w:type="gramEnd"/>
                  <w:r w:rsidRPr="00F8730A">
                    <w:t xml:space="preserve"> ineffective because ESL students cannot adequately understand explanations given in English.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07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50" type="#_x0000_t75" style="width:20.4pt;height:18.35pt" o:ole="">
                        <v:imagedata r:id="rId7" o:title=""/>
                      </v:shape>
                      <w:control r:id="rId101" w:name="DefaultOcxName238" w:shapeid="_x0000_i125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involves</w:t>
                  </w:r>
                  <w:proofErr w:type="gramEnd"/>
                  <w:r w:rsidRPr="00F8730A">
                    <w:t xml:space="preserve"> explaining rules clearly and modeling grammar points.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07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9" type="#_x0000_t75" style="width:20.4pt;height:18.35pt" o:ole="">
                        <v:imagedata r:id="rId7" o:title=""/>
                      </v:shape>
                      <w:control r:id="rId102" w:name="DefaultOcxName338" w:shapeid="_x0000_i12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involves</w:t>
                  </w:r>
                  <w:proofErr w:type="gramEnd"/>
                  <w:r w:rsidRPr="00F8730A">
                    <w:t xml:space="preserve"> drawing students' attention to something other than the grammar point.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3"/>
          <w:gridAfter w:val="2"/>
          <w:tblCellSpacing w:w="15" w:type="dxa"/>
        </w:trPr>
        <w:tc>
          <w:tcPr>
            <w:tcW w:w="0" w:type="auto"/>
            <w:gridSpan w:val="17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49</w:t>
            </w:r>
            <w:r w:rsidRPr="00F8730A">
              <w:t xml:space="preserve"> </w:t>
            </w:r>
            <w:hyperlink r:id="rId103" w:history="1">
              <w:r w:rsidRPr="00F8730A">
                <w:rPr>
                  <w:rStyle w:val="Hyperlink"/>
                </w:rPr>
                <w:drawing>
                  <wp:inline distT="0" distB="0" distL="0" distR="0" wp14:anchorId="194AE3CE" wp14:editId="69122795">
                    <wp:extent cx="86360" cy="86360"/>
                    <wp:effectExtent l="0" t="0" r="8890" b="8890"/>
                    <wp:docPr id="37" name="Picture 37" descr="https://www.oxfordseminars.com/oc/lib/images/grey-flag-icon.png">
                      <a:hlinkClick xmlns:a="http://schemas.openxmlformats.org/drawingml/2006/main" r:id="rId10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21" descr="https://www.oxfordseminars.com/oc/lib/images/grey-flag-icon.png">
                              <a:hlinkClick r:id="rId10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18"/>
            <w:vAlign w:val="center"/>
            <w:hideMark/>
          </w:tcPr>
          <w:p w:rsidR="00F8730A" w:rsidRPr="00F8730A" w:rsidRDefault="00F8730A" w:rsidP="00F8730A">
            <w:r w:rsidRPr="00F8730A">
              <w:t xml:space="preserve">Indefinite articles </w:t>
            </w:r>
            <w:proofErr w:type="gramStart"/>
            <w:r w:rsidRPr="00F8730A">
              <w:t>are used</w:t>
            </w:r>
            <w:proofErr w:type="gramEnd"/>
            <w:r w:rsidRPr="00F8730A">
              <w:t xml:space="preserve"> with a noun when...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49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lastRenderedPageBreak/>
                    <w:object w:dxaOrig="405" w:dyaOrig="360">
                      <v:shape id="_x0000_i1248" type="#_x0000_t75" style="width:20.4pt;height:18.35pt" o:ole="">
                        <v:imagedata r:id="rId7" o:title=""/>
                      </v:shape>
                      <w:control r:id="rId104" w:name="DefaultOcxName68" w:shapeid="_x0000_i12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the</w:t>
                  </w:r>
                  <w:proofErr w:type="gramEnd"/>
                  <w:r w:rsidRPr="00F8730A">
                    <w:t xml:space="preserve"> definite adjective comes after the noun in question.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49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7" type="#_x0000_t75" style="width:20.4pt;height:18.35pt" o:ole="">
                        <v:imagedata r:id="rId7" o:title=""/>
                      </v:shape>
                      <w:control r:id="rId105" w:name="DefaultOcxName140" w:shapeid="_x0000_i124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you</w:t>
                  </w:r>
                  <w:proofErr w:type="gramEnd"/>
                  <w:r w:rsidRPr="00F8730A">
                    <w:t xml:space="preserve"> and your listener have a specific person, place, or thing in mind.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49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6" type="#_x0000_t75" style="width:20.4pt;height:18.35pt" o:ole="">
                        <v:imagedata r:id="rId7" o:title=""/>
                      </v:shape>
                      <w:control r:id="rId106" w:name="DefaultOcxName239" w:shapeid="_x0000_i124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the</w:t>
                  </w:r>
                  <w:proofErr w:type="gramEnd"/>
                  <w:r w:rsidRPr="00F8730A">
                    <w:t xml:space="preserve"> indefinite adjective comes before the noun in question.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490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5" type="#_x0000_t75" style="width:20.4pt;height:18.35pt" o:ole="">
                        <v:imagedata r:id="rId7" o:title=""/>
                      </v:shape>
                      <w:control r:id="rId107" w:name="DefaultOcxName339" w:shapeid="_x0000_i12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you</w:t>
                  </w:r>
                  <w:proofErr w:type="gramEnd"/>
                  <w:r w:rsidRPr="00F8730A">
                    <w:t xml:space="preserve"> and your listener do not have a specific person, place, or thing in mind.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2"/>
          <w:gridAfter w:val="1"/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50</w:t>
            </w:r>
            <w:r w:rsidRPr="00F8730A">
              <w:t xml:space="preserve"> </w:t>
            </w:r>
            <w:hyperlink r:id="rId108" w:history="1">
              <w:r w:rsidRPr="00F8730A">
                <w:rPr>
                  <w:rStyle w:val="Hyperlink"/>
                </w:rPr>
                <w:drawing>
                  <wp:inline distT="0" distB="0" distL="0" distR="0" wp14:anchorId="78855F7C" wp14:editId="2FAD0884">
                    <wp:extent cx="86360" cy="86360"/>
                    <wp:effectExtent l="0" t="0" r="8890" b="8890"/>
                    <wp:docPr id="38" name="Picture 38" descr="https://www.oxfordseminars.com/oc/lib/images/grey-flag-icon.png">
                      <a:hlinkClick xmlns:a="http://schemas.openxmlformats.org/drawingml/2006/main" r:id="rId10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72" descr="https://www.oxfordseminars.com/oc/lib/images/grey-flag-icon.png">
                              <a:hlinkClick r:id="rId10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21"/>
            <w:vAlign w:val="center"/>
            <w:hideMark/>
          </w:tcPr>
          <w:p w:rsidR="00F8730A" w:rsidRPr="00F8730A" w:rsidRDefault="00F8730A" w:rsidP="00F8730A">
            <w:r w:rsidRPr="00F8730A">
              <w:t>"Input enhancement" involves...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92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4" type="#_x0000_t75" style="width:20.4pt;height:18.35pt" o:ole="">
                        <v:imagedata r:id="rId7" o:title=""/>
                      </v:shape>
                      <w:control r:id="rId109" w:name="DefaultOcxName69" w:shapeid="_x0000_i124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providing</w:t>
                  </w:r>
                  <w:proofErr w:type="gramEnd"/>
                  <w:r w:rsidRPr="00F8730A">
                    <w:t xml:space="preserve"> additional information to "flesh out" written passages for students.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92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3" type="#_x0000_t75" style="width:20.4pt;height:18.35pt" o:ole="">
                        <v:imagedata r:id="rId7" o:title=""/>
                      </v:shape>
                      <w:control r:id="rId110" w:name="DefaultOcxName141" w:shapeid="_x0000_i12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explaining</w:t>
                  </w:r>
                  <w:proofErr w:type="gramEnd"/>
                  <w:r w:rsidRPr="00F8730A">
                    <w:t xml:space="preserve"> a grammar point to students before they read.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92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2" type="#_x0000_t75" style="width:20.4pt;height:18.35pt" o:ole="">
                        <v:imagedata r:id="rId7" o:title=""/>
                      </v:shape>
                      <w:control r:id="rId111" w:name="DefaultOcxName240" w:shapeid="_x0000_i12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deleting</w:t>
                  </w:r>
                  <w:proofErr w:type="gramEnd"/>
                  <w:r w:rsidRPr="00F8730A">
                    <w:t xml:space="preserve"> certain grammar points and having students fill in the blanks.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928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1" type="#_x0000_t75" style="width:20.4pt;height:18.35pt" o:ole="">
                        <v:imagedata r:id="rId7" o:title=""/>
                      </v:shape>
                      <w:control r:id="rId112" w:name="DefaultOcxName340" w:shapeid="_x0000_i12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highlighting</w:t>
                  </w:r>
                  <w:proofErr w:type="gramEnd"/>
                  <w:r w:rsidRPr="00F8730A">
                    <w:t xml:space="preserve"> or emboldening examples of the grammar point in the text.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gridBefore w:val="1"/>
          <w:gridAfter w:val="10"/>
          <w:tblCellSpacing w:w="15" w:type="dxa"/>
        </w:trPr>
        <w:tc>
          <w:tcPr>
            <w:tcW w:w="0" w:type="auto"/>
            <w:gridSpan w:val="18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t>Question 51</w:t>
            </w:r>
            <w:r w:rsidRPr="00F8730A">
              <w:t xml:space="preserve"> </w:t>
            </w:r>
            <w:hyperlink r:id="rId113" w:history="1">
              <w:r w:rsidRPr="00F8730A">
                <w:rPr>
                  <w:rStyle w:val="Hyperlink"/>
                </w:rPr>
                <w:drawing>
                  <wp:inline distT="0" distB="0" distL="0" distR="0" wp14:anchorId="1C2C7C28" wp14:editId="71A3D9F4">
                    <wp:extent cx="86360" cy="86360"/>
                    <wp:effectExtent l="0" t="0" r="8890" b="8890"/>
                    <wp:docPr id="39" name="Picture 39" descr="https://www.oxfordseminars.com/oc/lib/images/grey-flag-icon.png">
                      <a:hlinkClick xmlns:a="http://schemas.openxmlformats.org/drawingml/2006/main" r:id="rId1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27" descr="https://www.oxfordseminars.com/oc/lib/images/grey-flag-icon.png">
                              <a:hlinkClick r:id="rId1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11"/>
            <w:vAlign w:val="center"/>
            <w:hideMark/>
          </w:tcPr>
          <w:p w:rsidR="00F8730A" w:rsidRPr="00F8730A" w:rsidRDefault="00F8730A" w:rsidP="00F8730A">
            <w:r w:rsidRPr="00F8730A">
              <w:t xml:space="preserve">Which of the following is </w:t>
            </w:r>
            <w:r w:rsidRPr="00F8730A">
              <w:rPr>
                <w:b/>
                <w:bCs/>
              </w:rPr>
              <w:t>not</w:t>
            </w:r>
            <w:r w:rsidRPr="00F8730A">
              <w:t xml:space="preserve"> an imperative sentence?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4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40" type="#_x0000_t75" style="width:20.4pt;height:18.35pt" o:ole="">
                        <v:imagedata r:id="rId7" o:title=""/>
                      </v:shape>
                      <w:control r:id="rId114" w:name="DefaultOcxName70" w:shapeid="_x0000_i12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r w:rsidRPr="00F8730A">
                    <w:t xml:space="preserve">She must go across the street.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4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lastRenderedPageBreak/>
                    <w:object w:dxaOrig="405" w:dyaOrig="360">
                      <v:shape id="_x0000_i1239" type="#_x0000_t75" style="width:20.4pt;height:18.35pt" o:ole="">
                        <v:imagedata r:id="rId7" o:title=""/>
                      </v:shape>
                      <w:control r:id="rId115" w:name="DefaultOcxName142" w:shapeid="_x0000_i12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r w:rsidRPr="00F8730A">
                    <w:t xml:space="preserve">Stay away from me.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4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38" type="#_x0000_t75" style="width:20.4pt;height:18.35pt" o:ole="">
                        <v:imagedata r:id="rId7" o:title=""/>
                      </v:shape>
                      <w:control r:id="rId116" w:name="DefaultOcxName241" w:shapeid="_x0000_i12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Don't</w:t>
                  </w:r>
                  <w:proofErr w:type="gramEnd"/>
                  <w:r w:rsidRPr="00F8730A">
                    <w:t xml:space="preserve"> be like that.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42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37" type="#_x0000_t75" style="width:20.4pt;height:18.35pt" o:ole="">
                        <v:imagedata r:id="rId7" o:title=""/>
                      </v:shape>
                      <w:control r:id="rId117" w:name="DefaultOcxName341" w:shapeid="_x0000_i12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Go!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tblCellSpacing w:w="15" w:type="dxa"/>
        </w:trPr>
        <w:tc>
          <w:tcPr>
            <w:tcW w:w="0" w:type="auto"/>
            <w:gridSpan w:val="16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52</w:t>
            </w:r>
            <w:r w:rsidRPr="00F8730A">
              <w:t xml:space="preserve"> </w:t>
            </w:r>
            <w:hyperlink r:id="rId118" w:history="1">
              <w:r w:rsidRPr="00F8730A">
                <w:rPr>
                  <w:rStyle w:val="Hyperlink"/>
                </w:rPr>
                <w:drawing>
                  <wp:inline distT="0" distB="0" distL="0" distR="0" wp14:anchorId="35ED5429" wp14:editId="6CC27FBC">
                    <wp:extent cx="86360" cy="86360"/>
                    <wp:effectExtent l="0" t="0" r="8890" b="8890"/>
                    <wp:docPr id="40" name="Picture 40" descr="https://www.oxfordseminars.com/oc/lib/images/grey-flag-icon.png">
                      <a:hlinkClick xmlns:a="http://schemas.openxmlformats.org/drawingml/2006/main" r:id="rId1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86" descr="https://www.oxfordseminars.com/oc/lib/images/grey-flag-icon.png">
                              <a:hlinkClick r:id="rId1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24"/>
            <w:vAlign w:val="center"/>
            <w:hideMark/>
          </w:tcPr>
          <w:p w:rsidR="00F8730A" w:rsidRPr="00F8730A" w:rsidRDefault="00F8730A" w:rsidP="00F8730A">
            <w:r w:rsidRPr="00F8730A">
              <w:t>Which answer choice correctly identifies the dependent clause in the following sentence?</w:t>
            </w:r>
          </w:p>
          <w:p w:rsidR="00F8730A" w:rsidRPr="00F8730A" w:rsidRDefault="00F8730A" w:rsidP="00F8730A">
            <w:r w:rsidRPr="00F8730A">
              <w:t>I am going to teach here for about one more year before I go home to earn my Master’s degree.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381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36" type="#_x0000_t75" style="width:20.4pt;height:18.35pt" o:ole="">
                        <v:imagedata r:id="rId7" o:title=""/>
                      </v:shape>
                      <w:control r:id="rId119" w:name="DefaultOcxName71" w:shapeid="_x0000_i12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…to earn my Master’s degree.</w:t>
                  </w:r>
                  <w:proofErr w:type="gramEnd"/>
                  <w:r w:rsidRPr="00F8730A">
                    <w:t xml:space="preserve">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381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35" type="#_x0000_t75" style="width:20.4pt;height:18.35pt" o:ole="">
                        <v:imagedata r:id="rId7" o:title=""/>
                      </v:shape>
                      <w:control r:id="rId120" w:name="DefaultOcxName143" w:shapeid="_x0000_i12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…for about one more year…</w:t>
                  </w:r>
                  <w:proofErr w:type="gramEnd"/>
                  <w:r w:rsidRPr="00F8730A">
                    <w:t xml:space="preserve">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381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34" type="#_x0000_t75" style="width:20.4pt;height:18.35pt" o:ole="">
                        <v:imagedata r:id="rId7" o:title=""/>
                      </v:shape>
                      <w:control r:id="rId121" w:name="DefaultOcxName242" w:shapeid="_x0000_i12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r w:rsidRPr="00F8730A">
                    <w:t xml:space="preserve">…before I go home to earn my Master’s degree.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381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33" type="#_x0000_t75" style="width:20.4pt;height:18.35pt" o:ole="">
                        <v:imagedata r:id="rId7" o:title=""/>
                      </v:shape>
                      <w:control r:id="rId122" w:name="DefaultOcxName342" w:shapeid="_x0000_i12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r w:rsidRPr="00F8730A">
                    <w:t xml:space="preserve">I am going to teach here for about one more year… </w:t>
                  </w:r>
                </w:p>
              </w:tc>
            </w:tr>
          </w:tbl>
          <w:p w:rsidR="00F8730A" w:rsidRPr="00F8730A" w:rsidRDefault="00F8730A" w:rsidP="00F8730A"/>
        </w:tc>
      </w:tr>
    </w:tbl>
    <w:p w:rsidR="00F8730A" w:rsidRPr="00F8730A" w:rsidRDefault="00F8730A" w:rsidP="00F8730A">
      <w:r w:rsidRPr="00F8730A">
        <w:t xml:space="preserve">For questions 56 and 57, </w:t>
      </w:r>
      <w:proofErr w:type="gramStart"/>
      <w:r w:rsidRPr="00F8730A">
        <w:t>take a look</w:t>
      </w:r>
      <w:proofErr w:type="gramEnd"/>
      <w:r w:rsidRPr="00F8730A">
        <w:t xml:space="preserve"> in the text box below for an example of a </w:t>
      </w:r>
      <w:proofErr w:type="spellStart"/>
      <w:r w:rsidRPr="00F8730A">
        <w:t>Spakegoodenese</w:t>
      </w:r>
      <w:proofErr w:type="spellEnd"/>
      <w:r w:rsidRPr="00F8730A">
        <w:t xml:space="preserve"> grammar exercise.</w:t>
      </w:r>
    </w:p>
    <w:p w:rsidR="00F8730A" w:rsidRPr="00F8730A" w:rsidRDefault="00F8730A" w:rsidP="00F8730A">
      <w:r w:rsidRPr="00F8730A">
        <w:rPr>
          <w:b/>
          <w:bCs/>
          <w:i/>
          <w:iCs/>
        </w:rPr>
        <w:t>Find the pattern.  Explain the rule to your partner.</w:t>
      </w:r>
      <w:r w:rsidRPr="00F8730A">
        <w:br/>
      </w:r>
      <w:proofErr w:type="spellStart"/>
      <w:r w:rsidRPr="00F8730A">
        <w:rPr>
          <w:i/>
          <w:iCs/>
        </w:rPr>
        <w:t>Muncha</w:t>
      </w:r>
      <w:proofErr w:type="spellEnd"/>
      <w:r w:rsidRPr="00F8730A">
        <w:rPr>
          <w:i/>
          <w:iCs/>
        </w:rPr>
        <w:t xml:space="preserve"> = Eat</w:t>
      </w:r>
      <w:r w:rsidRPr="00F8730A">
        <w:br/>
      </w:r>
      <w:proofErr w:type="spellStart"/>
      <w:r w:rsidRPr="00F8730A">
        <w:rPr>
          <w:i/>
          <w:iCs/>
        </w:rPr>
        <w:t>Munchatasto</w:t>
      </w:r>
      <w:proofErr w:type="spellEnd"/>
      <w:r w:rsidRPr="00F8730A">
        <w:rPr>
          <w:i/>
          <w:iCs/>
        </w:rPr>
        <w:t xml:space="preserve"> = Ate</w:t>
      </w:r>
      <w:r w:rsidRPr="00F8730A">
        <w:br/>
      </w:r>
      <w:proofErr w:type="spellStart"/>
      <w:r w:rsidRPr="00F8730A">
        <w:rPr>
          <w:i/>
          <w:iCs/>
        </w:rPr>
        <w:t>Goden</w:t>
      </w:r>
      <w:proofErr w:type="spellEnd"/>
      <w:r w:rsidRPr="00F8730A">
        <w:rPr>
          <w:i/>
          <w:iCs/>
        </w:rPr>
        <w:t xml:space="preserve"> = Go</w:t>
      </w:r>
      <w:r w:rsidRPr="00F8730A">
        <w:br/>
      </w:r>
      <w:proofErr w:type="spellStart"/>
      <w:r w:rsidRPr="00F8730A">
        <w:rPr>
          <w:i/>
          <w:iCs/>
        </w:rPr>
        <w:t>Godentasto</w:t>
      </w:r>
      <w:proofErr w:type="spellEnd"/>
      <w:r w:rsidRPr="00F8730A">
        <w:rPr>
          <w:i/>
          <w:iCs/>
        </w:rPr>
        <w:t xml:space="preserve"> = 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2004"/>
        <w:gridCol w:w="2365"/>
        <w:gridCol w:w="4990"/>
        <w:gridCol w:w="45"/>
      </w:tblGrid>
      <w:tr w:rsidR="00F8730A" w:rsidRPr="00F8730A" w:rsidTr="0039130A">
        <w:trPr>
          <w:gridBefore w:val="1"/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0A" w:rsidRPr="00F8730A" w:rsidRDefault="00F8730A" w:rsidP="00F8730A">
            <w:bookmarkStart w:id="2" w:name="qno56"/>
            <w:bookmarkEnd w:id="2"/>
            <w:r w:rsidRPr="00F8730A">
              <w:rPr>
                <w:b/>
                <w:bCs/>
              </w:rPr>
              <w:t>Question 56</w:t>
            </w:r>
            <w:r w:rsidRPr="00F8730A">
              <w:t xml:space="preserve"> </w:t>
            </w:r>
            <w:hyperlink r:id="rId123" w:history="1">
              <w:r w:rsidRPr="00F8730A">
                <w:rPr>
                  <w:rStyle w:val="Hyperlink"/>
                </w:rPr>
                <w:drawing>
                  <wp:inline distT="0" distB="0" distL="0" distR="0" wp14:anchorId="7CAB3D23" wp14:editId="505572DB">
                    <wp:extent cx="86360" cy="86360"/>
                    <wp:effectExtent l="0" t="0" r="8890" b="8890"/>
                    <wp:docPr id="44" name="Picture 44" descr="https://www.oxfordseminars.com/oc/lib/images/grey-flag-icon.png">
                      <a:hlinkClick xmlns:a="http://schemas.openxmlformats.org/drawingml/2006/main" r:id="rId12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9" descr="https://www.oxfordseminars.com/oc/lib/images/grey-flag-icon.png">
                              <a:hlinkClick r:id="rId12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vAlign w:val="center"/>
            <w:hideMark/>
          </w:tcPr>
          <w:p w:rsidR="00F8730A" w:rsidRPr="00F8730A" w:rsidRDefault="00F8730A" w:rsidP="00F8730A">
            <w:proofErr w:type="spellStart"/>
            <w:r w:rsidRPr="00F8730A">
              <w:t>Godentasto</w:t>
            </w:r>
            <w:proofErr w:type="spellEnd"/>
            <w:r w:rsidRPr="00F8730A">
              <w:t xml:space="preserve"> probably means...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435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lastRenderedPageBreak/>
                    <w:object w:dxaOrig="405" w:dyaOrig="360">
                      <v:shape id="_x0000_i1232" type="#_x0000_t75" style="width:20.4pt;height:18.35pt" o:ole="">
                        <v:imagedata r:id="rId7" o:title=""/>
                      </v:shape>
                      <w:control r:id="rId124" w:name="DefaultOcxName72" w:shapeid="_x0000_i12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have</w:t>
                  </w:r>
                  <w:proofErr w:type="gramEnd"/>
                  <w:r w:rsidRPr="00F8730A">
                    <w:t xml:space="preserve"> eaten.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435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31" type="#_x0000_t75" style="width:20.4pt;height:18.35pt" o:ole="">
                        <v:imagedata r:id="rId7" o:title=""/>
                      </v:shape>
                      <w:control r:id="rId125" w:name="DefaultOcxName144" w:shapeid="_x0000_i12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went</w:t>
                  </w:r>
                  <w:proofErr w:type="gramEnd"/>
                  <w:r w:rsidRPr="00F8730A">
                    <w:t xml:space="preserve">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435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30" type="#_x0000_t75" style="width:20.4pt;height:18.35pt" o:ole="">
                        <v:imagedata r:id="rId7" o:title=""/>
                      </v:shape>
                      <w:control r:id="rId126" w:name="DefaultOcxName243" w:shapeid="_x0000_i12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gone</w:t>
                  </w:r>
                  <w:proofErr w:type="gramEnd"/>
                  <w:r w:rsidRPr="00F8730A">
                    <w:t xml:space="preserve">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435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29" type="#_x0000_t75" style="width:20.4pt;height:18.35pt" o:ole="">
                        <v:imagedata r:id="rId7" o:title=""/>
                      </v:shape>
                      <w:control r:id="rId127" w:name="DefaultOcxName343" w:shapeid="_x0000_i122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ate</w:t>
                  </w:r>
                  <w:proofErr w:type="gramEnd"/>
                  <w:r w:rsidRPr="00F8730A">
                    <w:t xml:space="preserve">. </w:t>
                  </w:r>
                </w:p>
              </w:tc>
            </w:tr>
          </w:tbl>
          <w:p w:rsidR="00F8730A" w:rsidRPr="00F8730A" w:rsidRDefault="00F8730A" w:rsidP="00F8730A"/>
        </w:tc>
      </w:tr>
      <w:tr w:rsidR="00F8730A" w:rsidRPr="00F8730A" w:rsidTr="003913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0A" w:rsidRPr="00F8730A" w:rsidRDefault="00F8730A" w:rsidP="00F8730A">
            <w:r w:rsidRPr="00F8730A">
              <w:rPr>
                <w:b/>
                <w:bCs/>
              </w:rPr>
              <w:lastRenderedPageBreak/>
              <w:t>Question 57</w:t>
            </w:r>
            <w:r w:rsidRPr="00F8730A">
              <w:t xml:space="preserve"> </w:t>
            </w:r>
            <w:hyperlink r:id="rId128" w:history="1">
              <w:r w:rsidRPr="00F8730A">
                <w:rPr>
                  <w:rStyle w:val="Hyperlink"/>
                </w:rPr>
                <w:drawing>
                  <wp:inline distT="0" distB="0" distL="0" distR="0" wp14:anchorId="7924213C" wp14:editId="7A1BE74A">
                    <wp:extent cx="86360" cy="86360"/>
                    <wp:effectExtent l="0" t="0" r="8890" b="8890"/>
                    <wp:docPr id="45" name="Picture 45" descr="https://www.oxfordseminars.com/oc/lib/images/grey-flag-icon.png">
                      <a:hlinkClick xmlns:a="http://schemas.openxmlformats.org/drawingml/2006/main" r:id="rId1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34" descr="https://www.oxfordseminars.com/oc/lib/images/grey-flag-icon.png">
                              <a:hlinkClick r:id="rId1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360" cy="8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8730A">
                <w:rPr>
                  <w:rStyle w:val="Hyperlink"/>
                </w:rPr>
                <w:t xml:space="preserve">Flag for review </w:t>
              </w:r>
            </w:hyperlink>
          </w:p>
        </w:tc>
        <w:tc>
          <w:tcPr>
            <w:tcW w:w="0" w:type="auto"/>
            <w:gridSpan w:val="3"/>
            <w:vAlign w:val="center"/>
            <w:hideMark/>
          </w:tcPr>
          <w:p w:rsidR="00F8730A" w:rsidRPr="00F8730A" w:rsidRDefault="00F8730A" w:rsidP="00F8730A">
            <w:r w:rsidRPr="00F8730A">
              <w:t xml:space="preserve">If unaccompanied by an explicit explanation of the rule, the </w:t>
            </w:r>
            <w:proofErr w:type="spellStart"/>
            <w:r w:rsidRPr="00F8730A">
              <w:t>Spakegoodenese</w:t>
            </w:r>
            <w:proofErr w:type="spellEnd"/>
            <w:r w:rsidRPr="00F8730A">
              <w:t xml:space="preserve"> grammar lesson above is an example of...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845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28" type="#_x0000_t75" style="width:20.4pt;height:18.35pt" o:ole="">
                        <v:imagedata r:id="rId7" o:title=""/>
                      </v:shape>
                      <w:control r:id="rId129" w:name="DefaultOcxName73" w:shapeid="_x0000_i12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a.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overt</w:t>
                  </w:r>
                  <w:proofErr w:type="gramEnd"/>
                  <w:r w:rsidRPr="00F8730A">
                    <w:t xml:space="preserve"> grammar teaching.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845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27" type="#_x0000_t75" style="width:20.4pt;height:18.35pt" o:ole="">
                        <v:imagedata r:id="rId7" o:title=""/>
                      </v:shape>
                      <w:control r:id="rId130" w:name="DefaultOcxName145" w:shapeid="_x0000_i12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b.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PPP.</w:t>
                  </w:r>
                  <w:proofErr w:type="gramEnd"/>
                  <w:r w:rsidRPr="00F8730A">
                    <w:t xml:space="preserve">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845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26" type="#_x0000_t75" style="width:20.4pt;height:18.35pt" o:ole="">
                        <v:imagedata r:id="rId7" o:title=""/>
                      </v:shape>
                      <w:control r:id="rId131" w:name="DefaultOcxName244" w:shapeid="_x0000_i12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c.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a</w:t>
                  </w:r>
                  <w:proofErr w:type="gramEnd"/>
                  <w:r w:rsidRPr="00F8730A">
                    <w:t xml:space="preserve"> discovery technique. </w:t>
                  </w:r>
                </w:p>
              </w:tc>
            </w:tr>
          </w:tbl>
          <w:p w:rsidR="00F8730A" w:rsidRPr="00F8730A" w:rsidRDefault="00F8730A" w:rsidP="00F8730A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845"/>
            </w:tblGrid>
            <w:tr w:rsidR="00F8730A" w:rsidRPr="00F8730A" w:rsidTr="0039130A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F8730A" w:rsidRPr="00F8730A" w:rsidRDefault="00F8730A" w:rsidP="00F8730A">
                  <w:r w:rsidRPr="00F8730A">
                    <w:object w:dxaOrig="405" w:dyaOrig="360">
                      <v:shape id="_x0000_i1225" type="#_x0000_t75" style="width:20.4pt;height:18.35pt" o:ole="">
                        <v:imagedata r:id="rId7" o:title=""/>
                      </v:shape>
                      <w:control r:id="rId132" w:name="DefaultOcxName344" w:shapeid="_x0000_i122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0A" w:rsidRPr="00F8730A" w:rsidRDefault="00F8730A" w:rsidP="00F8730A">
                  <w:pPr>
                    <w:rPr>
                      <w:b/>
                      <w:bCs/>
                    </w:rPr>
                  </w:pPr>
                  <w:r w:rsidRPr="00F8730A">
                    <w:rPr>
                      <w:b/>
                      <w:bCs/>
                    </w:rPr>
                    <w:t>d. </w:t>
                  </w:r>
                </w:p>
                <w:p w:rsidR="00F8730A" w:rsidRPr="00F8730A" w:rsidRDefault="00F8730A" w:rsidP="00F8730A">
                  <w:proofErr w:type="gramStart"/>
                  <w:r w:rsidRPr="00F8730A">
                    <w:t>covert</w:t>
                  </w:r>
                  <w:proofErr w:type="gramEnd"/>
                  <w:r w:rsidRPr="00F8730A">
                    <w:t xml:space="preserve"> grammar teaching. </w:t>
                  </w:r>
                </w:p>
              </w:tc>
            </w:tr>
          </w:tbl>
          <w:p w:rsidR="00F8730A" w:rsidRPr="00F8730A" w:rsidRDefault="00F8730A" w:rsidP="00F8730A"/>
        </w:tc>
      </w:tr>
    </w:tbl>
    <w:p w:rsidR="00BD2F17" w:rsidRDefault="00BD2F17">
      <w:bookmarkStart w:id="3" w:name="_GoBack"/>
      <w:bookmarkEnd w:id="3"/>
    </w:p>
    <w:sectPr w:rsidR="00BD2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0A"/>
    <w:rsid w:val="00BD2F17"/>
    <w:rsid w:val="00F8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3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3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88.xml"/><Relationship Id="rId21" Type="http://schemas.openxmlformats.org/officeDocument/2006/relationships/control" Target="activeX/activeX9.xml"/><Relationship Id="rId42" Type="http://schemas.openxmlformats.org/officeDocument/2006/relationships/control" Target="activeX/activeX26.xml"/><Relationship Id="rId47" Type="http://schemas.openxmlformats.org/officeDocument/2006/relationships/control" Target="activeX/activeX30.xml"/><Relationship Id="rId63" Type="http://schemas.openxmlformats.org/officeDocument/2006/relationships/control" Target="activeX/activeX44.xml"/><Relationship Id="rId68" Type="http://schemas.openxmlformats.org/officeDocument/2006/relationships/hyperlink" Target="https://www.oxfordseminars.com/oc/index.php?course=10&amp;section=resource&amp;&amp;resource=408&amp;cp=42" TargetMode="External"/><Relationship Id="rId84" Type="http://schemas.openxmlformats.org/officeDocument/2006/relationships/control" Target="activeX/activeX61.xml"/><Relationship Id="rId89" Type="http://schemas.openxmlformats.org/officeDocument/2006/relationships/control" Target="activeX/activeX65.xml"/><Relationship Id="rId112" Type="http://schemas.openxmlformats.org/officeDocument/2006/relationships/control" Target="activeX/activeX84.xml"/><Relationship Id="rId133" Type="http://schemas.openxmlformats.org/officeDocument/2006/relationships/fontTable" Target="fontTable.xml"/><Relationship Id="rId16" Type="http://schemas.openxmlformats.org/officeDocument/2006/relationships/control" Target="activeX/activeX8.xml"/><Relationship Id="rId107" Type="http://schemas.openxmlformats.org/officeDocument/2006/relationships/control" Target="activeX/activeX80.xml"/><Relationship Id="rId11" Type="http://schemas.openxmlformats.org/officeDocument/2006/relationships/control" Target="activeX/activeX4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5.xml"/><Relationship Id="rId58" Type="http://schemas.openxmlformats.org/officeDocument/2006/relationships/control" Target="activeX/activeX40.xml"/><Relationship Id="rId74" Type="http://schemas.openxmlformats.org/officeDocument/2006/relationships/control" Target="activeX/activeX53.xml"/><Relationship Id="rId79" Type="http://schemas.openxmlformats.org/officeDocument/2006/relationships/control" Target="activeX/activeX57.xml"/><Relationship Id="rId102" Type="http://schemas.openxmlformats.org/officeDocument/2006/relationships/control" Target="activeX/activeX76.xml"/><Relationship Id="rId123" Type="http://schemas.openxmlformats.org/officeDocument/2006/relationships/hyperlink" Target="https://www.oxfordseminars.com/oc/index.php?course=10&amp;section=resource&amp;&amp;resource=408&amp;cp=56" TargetMode="External"/><Relationship Id="rId128" Type="http://schemas.openxmlformats.org/officeDocument/2006/relationships/hyperlink" Target="https://www.oxfordseminars.com/oc/index.php?course=10&amp;section=resource&amp;&amp;resource=408&amp;cp=57" TargetMode="External"/><Relationship Id="rId5" Type="http://schemas.openxmlformats.org/officeDocument/2006/relationships/hyperlink" Target="https://www.oxfordseminars.com/oc/index.php?course=10&amp;section=resource&amp;&amp;resource=408&amp;cp=21" TargetMode="External"/><Relationship Id="rId90" Type="http://schemas.openxmlformats.org/officeDocument/2006/relationships/control" Target="activeX/activeX66.xml"/><Relationship Id="rId95" Type="http://schemas.openxmlformats.org/officeDocument/2006/relationships/control" Target="activeX/activeX70.xml"/><Relationship Id="rId14" Type="http://schemas.openxmlformats.org/officeDocument/2006/relationships/control" Target="activeX/activeX6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hyperlink" Target="https://www.oxfordseminars.com/oc/index.php?course=10&amp;section=resource&amp;&amp;resource=408&amp;cp=34" TargetMode="External"/><Relationship Id="rId35" Type="http://schemas.openxmlformats.org/officeDocument/2006/relationships/hyperlink" Target="https://www.oxfordseminars.com/oc/index.php?course=10&amp;section=resource&amp;&amp;resource=408&amp;cp=35" TargetMode="External"/><Relationship Id="rId43" Type="http://schemas.openxmlformats.org/officeDocument/2006/relationships/control" Target="activeX/activeX27.xml"/><Relationship Id="rId48" Type="http://schemas.openxmlformats.org/officeDocument/2006/relationships/control" Target="activeX/activeX31.xml"/><Relationship Id="rId56" Type="http://schemas.openxmlformats.org/officeDocument/2006/relationships/control" Target="activeX/activeX38.xml"/><Relationship Id="rId64" Type="http://schemas.openxmlformats.org/officeDocument/2006/relationships/control" Target="activeX/activeX45.xml"/><Relationship Id="rId69" Type="http://schemas.openxmlformats.org/officeDocument/2006/relationships/control" Target="activeX/activeX49.xml"/><Relationship Id="rId77" Type="http://schemas.openxmlformats.org/officeDocument/2006/relationships/control" Target="activeX/activeX56.xml"/><Relationship Id="rId100" Type="http://schemas.openxmlformats.org/officeDocument/2006/relationships/control" Target="activeX/activeX74.xml"/><Relationship Id="rId105" Type="http://schemas.openxmlformats.org/officeDocument/2006/relationships/control" Target="activeX/activeX78.xml"/><Relationship Id="rId113" Type="http://schemas.openxmlformats.org/officeDocument/2006/relationships/hyperlink" Target="https://www.oxfordseminars.com/oc/index.php?course=10&amp;section=resource&amp;&amp;resource=408&amp;cp=51" TargetMode="External"/><Relationship Id="rId118" Type="http://schemas.openxmlformats.org/officeDocument/2006/relationships/hyperlink" Target="https://www.oxfordseminars.com/oc/index.php?course=10&amp;section=resource&amp;&amp;resource=408&amp;cp=52" TargetMode="External"/><Relationship Id="rId126" Type="http://schemas.openxmlformats.org/officeDocument/2006/relationships/control" Target="activeX/activeX95.xml"/><Relationship Id="rId134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33.xml"/><Relationship Id="rId72" Type="http://schemas.openxmlformats.org/officeDocument/2006/relationships/control" Target="activeX/activeX52.xml"/><Relationship Id="rId80" Type="http://schemas.openxmlformats.org/officeDocument/2006/relationships/control" Target="activeX/activeX58.xml"/><Relationship Id="rId85" Type="http://schemas.openxmlformats.org/officeDocument/2006/relationships/control" Target="activeX/activeX62.xml"/><Relationship Id="rId93" Type="http://schemas.openxmlformats.org/officeDocument/2006/relationships/hyperlink" Target="https://www.oxfordseminars.com/oc/index.php?course=10&amp;section=resource&amp;&amp;resource=408&amp;cp=47" TargetMode="External"/><Relationship Id="rId98" Type="http://schemas.openxmlformats.org/officeDocument/2006/relationships/hyperlink" Target="https://www.oxfordseminars.com/oc/index.php?course=10&amp;section=resource&amp;&amp;resource=408&amp;cp=48" TargetMode="External"/><Relationship Id="rId121" Type="http://schemas.openxmlformats.org/officeDocument/2006/relationships/control" Target="activeX/activeX91.xml"/><Relationship Id="rId3" Type="http://schemas.openxmlformats.org/officeDocument/2006/relationships/settings" Target="settings.xml"/><Relationship Id="rId12" Type="http://schemas.openxmlformats.org/officeDocument/2006/relationships/hyperlink" Target="https://www.oxfordseminars.com/oc/index.php?course=10&amp;section=resource&amp;&amp;resource=408&amp;cp=22" TargetMode="External"/><Relationship Id="rId17" Type="http://schemas.openxmlformats.org/officeDocument/2006/relationships/hyperlink" Target="https://www.oxfordseminars.com/oc/index.php?course=10&amp;section=resource&amp;&amp;resource=408&amp;cp=23" TargetMode="External"/><Relationship Id="rId25" Type="http://schemas.openxmlformats.org/officeDocument/2006/relationships/hyperlink" Target="https://www.oxfordseminars.com/oc/index.php?course=10&amp;section=resource&amp;&amp;resource=408&amp;cp=33" TargetMode="Externa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control" Target="activeX/activeX29.xml"/><Relationship Id="rId59" Type="http://schemas.openxmlformats.org/officeDocument/2006/relationships/hyperlink" Target="https://www.oxfordseminars.com/oc/index.php?course=10&amp;section=resource&amp;&amp;resource=408&amp;cp=40" TargetMode="External"/><Relationship Id="rId67" Type="http://schemas.openxmlformats.org/officeDocument/2006/relationships/control" Target="activeX/activeX48.xml"/><Relationship Id="rId103" Type="http://schemas.openxmlformats.org/officeDocument/2006/relationships/hyperlink" Target="https://www.oxfordseminars.com/oc/index.php?course=10&amp;section=resource&amp;&amp;resource=408&amp;cp=49" TargetMode="External"/><Relationship Id="rId108" Type="http://schemas.openxmlformats.org/officeDocument/2006/relationships/hyperlink" Target="https://www.oxfordseminars.com/oc/index.php?course=10&amp;section=resource&amp;&amp;resource=408&amp;cp=50" TargetMode="External"/><Relationship Id="rId116" Type="http://schemas.openxmlformats.org/officeDocument/2006/relationships/control" Target="activeX/activeX87.xml"/><Relationship Id="rId124" Type="http://schemas.openxmlformats.org/officeDocument/2006/relationships/control" Target="activeX/activeX93.xml"/><Relationship Id="rId129" Type="http://schemas.openxmlformats.org/officeDocument/2006/relationships/control" Target="activeX/activeX97.xml"/><Relationship Id="rId20" Type="http://schemas.openxmlformats.org/officeDocument/2006/relationships/hyperlink" Target="https://www.oxfordseminars.com/oc/index.php?course=10&amp;section=resource&amp;&amp;resource=408&amp;cp=32" TargetMode="External"/><Relationship Id="rId41" Type="http://schemas.openxmlformats.org/officeDocument/2006/relationships/control" Target="activeX/activeX25.xml"/><Relationship Id="rId54" Type="http://schemas.openxmlformats.org/officeDocument/2006/relationships/control" Target="activeX/activeX36.xml"/><Relationship Id="rId62" Type="http://schemas.openxmlformats.org/officeDocument/2006/relationships/control" Target="activeX/activeX43.xml"/><Relationship Id="rId70" Type="http://schemas.openxmlformats.org/officeDocument/2006/relationships/control" Target="activeX/activeX50.xml"/><Relationship Id="rId75" Type="http://schemas.openxmlformats.org/officeDocument/2006/relationships/control" Target="activeX/activeX54.xml"/><Relationship Id="rId83" Type="http://schemas.openxmlformats.org/officeDocument/2006/relationships/hyperlink" Target="https://www.oxfordseminars.com/oc/index.php?course=10&amp;section=resource&amp;&amp;resource=408&amp;cp=45" TargetMode="External"/><Relationship Id="rId88" Type="http://schemas.openxmlformats.org/officeDocument/2006/relationships/hyperlink" Target="https://www.oxfordseminars.com/oc/index.php?course=10&amp;section=resource&amp;&amp;resource=408&amp;cp=46" TargetMode="External"/><Relationship Id="rId91" Type="http://schemas.openxmlformats.org/officeDocument/2006/relationships/control" Target="activeX/activeX67.xml"/><Relationship Id="rId96" Type="http://schemas.openxmlformats.org/officeDocument/2006/relationships/control" Target="activeX/activeX71.xml"/><Relationship Id="rId111" Type="http://schemas.openxmlformats.org/officeDocument/2006/relationships/control" Target="activeX/activeX83.xml"/><Relationship Id="rId132" Type="http://schemas.openxmlformats.org/officeDocument/2006/relationships/control" Target="activeX/activeX10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57" Type="http://schemas.openxmlformats.org/officeDocument/2006/relationships/control" Target="activeX/activeX39.xml"/><Relationship Id="rId106" Type="http://schemas.openxmlformats.org/officeDocument/2006/relationships/control" Target="activeX/activeX79.xml"/><Relationship Id="rId114" Type="http://schemas.openxmlformats.org/officeDocument/2006/relationships/control" Target="activeX/activeX85.xml"/><Relationship Id="rId119" Type="http://schemas.openxmlformats.org/officeDocument/2006/relationships/control" Target="activeX/activeX89.xml"/><Relationship Id="rId127" Type="http://schemas.openxmlformats.org/officeDocument/2006/relationships/control" Target="activeX/activeX96.xml"/><Relationship Id="rId10" Type="http://schemas.openxmlformats.org/officeDocument/2006/relationships/control" Target="activeX/activeX3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4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73" Type="http://schemas.openxmlformats.org/officeDocument/2006/relationships/hyperlink" Target="https://www.oxfordseminars.com/oc/index.php?course=10&amp;section=resource&amp;&amp;resource=408&amp;cp=43" TargetMode="External"/><Relationship Id="rId78" Type="http://schemas.openxmlformats.org/officeDocument/2006/relationships/hyperlink" Target="https://www.oxfordseminars.com/oc/index.php?course=10&amp;section=resource&amp;&amp;resource=408&amp;cp=44" TargetMode="External"/><Relationship Id="rId81" Type="http://schemas.openxmlformats.org/officeDocument/2006/relationships/control" Target="activeX/activeX59.xml"/><Relationship Id="rId86" Type="http://schemas.openxmlformats.org/officeDocument/2006/relationships/control" Target="activeX/activeX63.xml"/><Relationship Id="rId94" Type="http://schemas.openxmlformats.org/officeDocument/2006/relationships/control" Target="activeX/activeX69.xml"/><Relationship Id="rId99" Type="http://schemas.openxmlformats.org/officeDocument/2006/relationships/control" Target="activeX/activeX73.xml"/><Relationship Id="rId101" Type="http://schemas.openxmlformats.org/officeDocument/2006/relationships/control" Target="activeX/activeX75.xml"/><Relationship Id="rId122" Type="http://schemas.openxmlformats.org/officeDocument/2006/relationships/control" Target="activeX/activeX92.xml"/><Relationship Id="rId130" Type="http://schemas.openxmlformats.org/officeDocument/2006/relationships/control" Target="activeX/activeX9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hyperlink" Target="https://www.oxfordseminars.com/oc/index.php?course=10&amp;section=resource&amp;&amp;resource=408&amp;cp=24" TargetMode="External"/><Relationship Id="rId39" Type="http://schemas.openxmlformats.org/officeDocument/2006/relationships/control" Target="activeX/activeX24.xml"/><Relationship Id="rId109" Type="http://schemas.openxmlformats.org/officeDocument/2006/relationships/control" Target="activeX/activeX81.xml"/><Relationship Id="rId34" Type="http://schemas.openxmlformats.org/officeDocument/2006/relationships/control" Target="activeX/activeX20.xml"/><Relationship Id="rId50" Type="http://schemas.openxmlformats.org/officeDocument/2006/relationships/hyperlink" Target="https://www.oxfordseminars.com/oc/index.php?course=10&amp;section=resource&amp;&amp;resource=408&amp;cp=38" TargetMode="External"/><Relationship Id="rId55" Type="http://schemas.openxmlformats.org/officeDocument/2006/relationships/control" Target="activeX/activeX37.xml"/><Relationship Id="rId76" Type="http://schemas.openxmlformats.org/officeDocument/2006/relationships/control" Target="activeX/activeX55.xml"/><Relationship Id="rId97" Type="http://schemas.openxmlformats.org/officeDocument/2006/relationships/control" Target="activeX/activeX72.xml"/><Relationship Id="rId104" Type="http://schemas.openxmlformats.org/officeDocument/2006/relationships/control" Target="activeX/activeX77.xml"/><Relationship Id="rId120" Type="http://schemas.openxmlformats.org/officeDocument/2006/relationships/control" Target="activeX/activeX90.xml"/><Relationship Id="rId125" Type="http://schemas.openxmlformats.org/officeDocument/2006/relationships/control" Target="activeX/activeX94.xml"/><Relationship Id="rId7" Type="http://schemas.openxmlformats.org/officeDocument/2006/relationships/image" Target="media/image2.wmf"/><Relationship Id="rId71" Type="http://schemas.openxmlformats.org/officeDocument/2006/relationships/control" Target="activeX/activeX51.xml"/><Relationship Id="rId92" Type="http://schemas.openxmlformats.org/officeDocument/2006/relationships/control" Target="activeX/activeX68.xml"/><Relationship Id="rId2" Type="http://schemas.microsoft.com/office/2007/relationships/stylesWithEffects" Target="stylesWithEffect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hyperlink" Target="https://www.oxfordseminars.com/oc/index.php?course=10&amp;section=resource&amp;&amp;resource=408&amp;cp=36" TargetMode="External"/><Relationship Id="rId45" Type="http://schemas.openxmlformats.org/officeDocument/2006/relationships/hyperlink" Target="https://www.oxfordseminars.com/oc/index.php?course=10&amp;section=resource&amp;&amp;resource=408&amp;cp=37" TargetMode="External"/><Relationship Id="rId66" Type="http://schemas.openxmlformats.org/officeDocument/2006/relationships/control" Target="activeX/activeX47.xml"/><Relationship Id="rId87" Type="http://schemas.openxmlformats.org/officeDocument/2006/relationships/control" Target="activeX/activeX64.xml"/><Relationship Id="rId110" Type="http://schemas.openxmlformats.org/officeDocument/2006/relationships/control" Target="activeX/activeX82.xml"/><Relationship Id="rId115" Type="http://schemas.openxmlformats.org/officeDocument/2006/relationships/control" Target="activeX/activeX86.xml"/><Relationship Id="rId131" Type="http://schemas.openxmlformats.org/officeDocument/2006/relationships/control" Target="activeX/activeX99.xml"/><Relationship Id="rId61" Type="http://schemas.openxmlformats.org/officeDocument/2006/relationships/control" Target="activeX/activeX42.xml"/><Relationship Id="rId82" Type="http://schemas.openxmlformats.org/officeDocument/2006/relationships/control" Target="activeX/activeX60.xml"/><Relationship Id="rId19" Type="http://schemas.openxmlformats.org/officeDocument/2006/relationships/hyperlink" Target="https://www.oxfordseminars.com/oc/index.php?course=10&amp;section=resource&amp;&amp;resource=408&amp;cp=2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Aris</cp:lastModifiedBy>
  <cp:revision>1</cp:revision>
  <dcterms:created xsi:type="dcterms:W3CDTF">2017-05-13T01:09:00Z</dcterms:created>
  <dcterms:modified xsi:type="dcterms:W3CDTF">2017-05-13T01:10:00Z</dcterms:modified>
</cp:coreProperties>
</file>